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BFBD" w14:textId="4F02B7B3" w:rsidR="00AE4F02" w:rsidRPr="006A4CDC" w:rsidRDefault="004A4C5F" w:rsidP="5888DA92">
      <w:pPr>
        <w:spacing w:before="240" w:after="240"/>
        <w:rPr>
          <w:rFonts w:ascii="Times New Roman" w:eastAsia="Times New Roman" w:hAnsi="Times New Roman" w:cs="Times New Roman"/>
          <w:b/>
          <w:bCs/>
          <w:sz w:val="48"/>
          <w:szCs w:val="48"/>
        </w:rPr>
      </w:pPr>
      <w:r w:rsidRPr="006A4CDC">
        <w:rPr>
          <w:rFonts w:ascii="Times New Roman" w:eastAsia="Times New Roman" w:hAnsi="Times New Roman" w:cs="Times New Roman"/>
          <w:b/>
          <w:bCs/>
          <w:sz w:val="48"/>
          <w:szCs w:val="48"/>
        </w:rPr>
        <w:t xml:space="preserve">Tribal Health </w:t>
      </w:r>
      <w:r w:rsidR="75BD651D" w:rsidRPr="006A4CDC">
        <w:rPr>
          <w:rFonts w:ascii="Times New Roman" w:eastAsia="Times New Roman" w:hAnsi="Times New Roman" w:cs="Times New Roman"/>
          <w:b/>
          <w:bCs/>
          <w:sz w:val="48"/>
          <w:szCs w:val="48"/>
        </w:rPr>
        <w:t>Information Outreach Award</w:t>
      </w:r>
    </w:p>
    <w:p w14:paraId="38A793C5" w14:textId="77777777" w:rsidR="00AE4F02" w:rsidRPr="006A4CDC" w:rsidRDefault="003D16A1" w:rsidP="5888DA92">
      <w:pPr>
        <w:spacing w:before="240" w:after="240"/>
        <w:rPr>
          <w:rFonts w:ascii="Times New Roman" w:eastAsia="Times New Roman" w:hAnsi="Times New Roman" w:cs="Times New Roman"/>
          <w:b/>
          <w:bCs/>
          <w:sz w:val="27"/>
          <w:szCs w:val="27"/>
        </w:rPr>
      </w:pPr>
      <w:r w:rsidRPr="006A4CDC">
        <w:rPr>
          <w:rFonts w:ascii="Times New Roman" w:eastAsia="Times New Roman" w:hAnsi="Times New Roman" w:cs="Times New Roman"/>
          <w:b/>
          <w:bCs/>
          <w:sz w:val="27"/>
          <w:szCs w:val="27"/>
        </w:rPr>
        <w:t>Funding</w:t>
      </w:r>
    </w:p>
    <w:p w14:paraId="0FDCCBCE" w14:textId="455858EB" w:rsidR="00AE4F02" w:rsidRPr="006A4CDC" w:rsidRDefault="75BD651D" w:rsidP="00BC6B20">
      <w:pPr>
        <w:spacing w:line="240" w:lineRule="auto"/>
        <w:contextualSpacing/>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Period of Performance: </w:t>
      </w:r>
      <w:r w:rsidR="009A635C" w:rsidRPr="006A4CDC">
        <w:rPr>
          <w:rFonts w:ascii="Times New Roman" w:eastAsia="Times New Roman" w:hAnsi="Times New Roman" w:cs="Times New Roman"/>
          <w:sz w:val="24"/>
          <w:szCs w:val="24"/>
        </w:rPr>
        <w:t xml:space="preserve">June 1, 2022 </w:t>
      </w:r>
      <w:r w:rsidR="334A7F1B" w:rsidRPr="006A4CDC">
        <w:rPr>
          <w:rFonts w:ascii="Times New Roman" w:eastAsia="Times New Roman" w:hAnsi="Times New Roman" w:cs="Times New Roman"/>
          <w:sz w:val="24"/>
          <w:szCs w:val="24"/>
        </w:rPr>
        <w:t>to April 30, 202</w:t>
      </w:r>
      <w:r w:rsidR="00E22DE0" w:rsidRPr="006A4CDC">
        <w:rPr>
          <w:rFonts w:ascii="Times New Roman" w:eastAsia="Times New Roman" w:hAnsi="Times New Roman" w:cs="Times New Roman"/>
          <w:sz w:val="24"/>
          <w:szCs w:val="24"/>
        </w:rPr>
        <w:t>3</w:t>
      </w:r>
    </w:p>
    <w:p w14:paraId="5C0CE4A8" w14:textId="48AEE45B" w:rsidR="00AE4F02" w:rsidRPr="006A4CDC" w:rsidRDefault="003D16A1" w:rsidP="00BC6B20">
      <w:pPr>
        <w:spacing w:line="240" w:lineRule="auto"/>
        <w:contextualSpacing/>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Amount: </w:t>
      </w:r>
      <w:r w:rsidR="00374E97" w:rsidRPr="006A4CDC">
        <w:rPr>
          <w:rFonts w:ascii="Times New Roman" w:eastAsia="Times New Roman" w:hAnsi="Times New Roman" w:cs="Times New Roman"/>
          <w:sz w:val="24"/>
          <w:szCs w:val="24"/>
        </w:rPr>
        <w:t>$</w:t>
      </w:r>
      <w:r w:rsidR="008D3271" w:rsidRPr="006A4CDC">
        <w:rPr>
          <w:rFonts w:ascii="Times New Roman" w:eastAsia="Times New Roman" w:hAnsi="Times New Roman" w:cs="Times New Roman"/>
          <w:sz w:val="24"/>
          <w:szCs w:val="24"/>
        </w:rPr>
        <w:t>10</w:t>
      </w:r>
      <w:r w:rsidR="00374E97" w:rsidRPr="006A4CDC">
        <w:rPr>
          <w:rFonts w:ascii="Times New Roman" w:eastAsia="Times New Roman" w:hAnsi="Times New Roman" w:cs="Times New Roman"/>
          <w:sz w:val="24"/>
          <w:szCs w:val="24"/>
        </w:rPr>
        <w:t xml:space="preserve">,000 </w:t>
      </w:r>
    </w:p>
    <w:p w14:paraId="6861C245" w14:textId="50D97B5E" w:rsidR="00E22DE0" w:rsidRPr="006A4CDC" w:rsidRDefault="00E22DE0" w:rsidP="00BC6B20">
      <w:pPr>
        <w:spacing w:line="240" w:lineRule="auto"/>
        <w:contextualSpacing/>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Number of Awards Available: </w:t>
      </w:r>
    </w:p>
    <w:p w14:paraId="05A2B42D" w14:textId="7F197ED3" w:rsidR="00AE4F02" w:rsidRPr="006A4CDC" w:rsidRDefault="75BD651D" w:rsidP="00BC6B20">
      <w:pPr>
        <w:spacing w:line="240" w:lineRule="auto"/>
        <w:contextualSpacing/>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Application Deadline</w:t>
      </w:r>
      <w:r w:rsidR="00E22DE0" w:rsidRPr="006A4CDC">
        <w:rPr>
          <w:rFonts w:ascii="Times New Roman" w:eastAsia="Times New Roman" w:hAnsi="Times New Roman" w:cs="Times New Roman"/>
          <w:sz w:val="24"/>
          <w:szCs w:val="24"/>
        </w:rPr>
        <w:t>: March 1, 2022</w:t>
      </w:r>
    </w:p>
    <w:p w14:paraId="4DE6D4A0" w14:textId="77777777" w:rsidR="00AE4F02" w:rsidRPr="006A4CDC" w:rsidRDefault="75BD651D" w:rsidP="24649AF4">
      <w:pPr>
        <w:spacing w:before="240" w:after="240"/>
        <w:rPr>
          <w:rFonts w:ascii="Times New Roman" w:eastAsia="Times New Roman" w:hAnsi="Times New Roman" w:cs="Times New Roman"/>
          <w:b/>
          <w:bCs/>
          <w:sz w:val="28"/>
          <w:szCs w:val="28"/>
        </w:rPr>
      </w:pPr>
      <w:r w:rsidRPr="006A4CDC">
        <w:rPr>
          <w:rFonts w:ascii="Times New Roman" w:eastAsia="Times New Roman" w:hAnsi="Times New Roman" w:cs="Times New Roman"/>
          <w:b/>
          <w:bCs/>
          <w:sz w:val="28"/>
          <w:szCs w:val="28"/>
        </w:rPr>
        <w:t>Description of Award</w:t>
      </w:r>
    </w:p>
    <w:p w14:paraId="31F43E1C" w14:textId="4608F024" w:rsidR="00426D2A" w:rsidRPr="006A4CDC" w:rsidRDefault="75BD651D" w:rsidP="24649AF4">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The mission of the Network of the National Library of Medicine (NNLM) is to advance the progress of medicine and improve the public's health by providing U.S. researchers, </w:t>
      </w:r>
      <w:r w:rsidR="00E22DE0" w:rsidRPr="006A4CDC">
        <w:rPr>
          <w:rFonts w:ascii="Times New Roman" w:eastAsia="Times New Roman" w:hAnsi="Times New Roman" w:cs="Times New Roman"/>
          <w:sz w:val="24"/>
          <w:szCs w:val="24"/>
        </w:rPr>
        <w:t>healthcare professionals</w:t>
      </w:r>
      <w:r w:rsidRPr="006A4CDC">
        <w:rPr>
          <w:rFonts w:ascii="Times New Roman" w:eastAsia="Times New Roman" w:hAnsi="Times New Roman" w:cs="Times New Roman"/>
          <w:sz w:val="24"/>
          <w:szCs w:val="24"/>
        </w:rPr>
        <w:t>, public health workforce, educators, and the public with equal access to biomedical and health information resources and data. NNLM’s main goals are to work through libraries and other members to support a highly trained workforce for biomedical and health information resources and data, improve health literacy, and increase health equity through information.</w:t>
      </w:r>
    </w:p>
    <w:p w14:paraId="6DEBBEEB" w14:textId="77777777" w:rsidR="000C6359" w:rsidRPr="006A4CDC" w:rsidRDefault="000C6359" w:rsidP="000C6359">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The NNLM Regional Medical Libraries (RMLs) and Offices rely upon partnerships. The award’s primary aims are to widen access to and awareness of health information resources, with a focus on those resources provided by the NLM. The programs are intended to help a variety of users:</w:t>
      </w:r>
    </w:p>
    <w:p w14:paraId="08083842" w14:textId="77777777" w:rsidR="000C6359" w:rsidRPr="006A4CDC" w:rsidRDefault="000C6359" w:rsidP="000C6359">
      <w:pPr>
        <w:pStyle w:val="ListParagraph"/>
        <w:numPr>
          <w:ilvl w:val="0"/>
          <w:numId w:val="19"/>
        </w:num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With a focus on minority and other</w:t>
      </w:r>
      <w:r w:rsidRPr="006A4CDC">
        <w:rPr>
          <w:rFonts w:ascii="Times New Roman" w:eastAsia="Times New Roman" w:hAnsi="Times New Roman" w:cs="Times New Roman"/>
          <w:color w:val="244061" w:themeColor="accent1" w:themeShade="80"/>
          <w:sz w:val="24"/>
          <w:szCs w:val="24"/>
        </w:rPr>
        <w:t xml:space="preserve"> </w:t>
      </w:r>
      <w:hyperlink r:id="rId9" w:history="1">
        <w:r w:rsidRPr="006A4CDC">
          <w:rPr>
            <w:rStyle w:val="Hyperlink"/>
            <w:rFonts w:ascii="Times New Roman" w:eastAsia="Times New Roman" w:hAnsi="Times New Roman" w:cs="Times New Roman"/>
            <w:sz w:val="24"/>
            <w:szCs w:val="24"/>
          </w:rPr>
          <w:t>underrepresented populations</w:t>
        </w:r>
      </w:hyperlink>
      <w:r w:rsidRPr="006A4CDC">
        <w:rPr>
          <w:rFonts w:ascii="Times New Roman" w:eastAsia="Times New Roman" w:hAnsi="Times New Roman" w:cs="Times New Roman"/>
          <w:color w:val="244061" w:themeColor="accent1" w:themeShade="80"/>
          <w:sz w:val="24"/>
          <w:szCs w:val="24"/>
        </w:rPr>
        <w:t xml:space="preserve"> </w:t>
      </w:r>
      <w:r w:rsidRPr="006A4CDC">
        <w:rPr>
          <w:rFonts w:ascii="Times New Roman" w:eastAsia="Times New Roman" w:hAnsi="Times New Roman" w:cs="Times New Roman"/>
          <w:sz w:val="24"/>
          <w:szCs w:val="24"/>
        </w:rPr>
        <w:t>and the healthcare professionals who serve them</w:t>
      </w:r>
    </w:p>
    <w:p w14:paraId="3E62EB42" w14:textId="77777777" w:rsidR="000C6359" w:rsidRPr="006A4CDC" w:rsidRDefault="000C6359" w:rsidP="000C6359">
      <w:pPr>
        <w:pStyle w:val="ListParagraph"/>
        <w:numPr>
          <w:ilvl w:val="0"/>
          <w:numId w:val="19"/>
        </w:num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Make the most effective use of information and decision-support resources to promote healthy behaviors </w:t>
      </w:r>
    </w:p>
    <w:p w14:paraId="7A2A8A25" w14:textId="77777777" w:rsidR="00E41337" w:rsidRPr="006A4CDC" w:rsidRDefault="000C6359" w:rsidP="000C6359">
      <w:pPr>
        <w:pStyle w:val="ListParagraph"/>
        <w:numPr>
          <w:ilvl w:val="0"/>
          <w:numId w:val="19"/>
        </w:num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Prevent costly and debilitating illness </w:t>
      </w:r>
    </w:p>
    <w:p w14:paraId="28700914" w14:textId="4D02B057" w:rsidR="000C6359" w:rsidRPr="006A4CDC" w:rsidRDefault="000C6359" w:rsidP="000C6359">
      <w:pPr>
        <w:pStyle w:val="ListParagraph"/>
        <w:numPr>
          <w:ilvl w:val="0"/>
          <w:numId w:val="19"/>
        </w:num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Improve</w:t>
      </w:r>
      <w:r w:rsidR="00E41337" w:rsidRPr="006A4CDC">
        <w:rPr>
          <w:rFonts w:ascii="Times New Roman" w:eastAsia="Times New Roman" w:hAnsi="Times New Roman" w:cs="Times New Roman"/>
          <w:sz w:val="24"/>
          <w:szCs w:val="24"/>
        </w:rPr>
        <w:t>d</w:t>
      </w:r>
      <w:r w:rsidRPr="006A4CDC">
        <w:rPr>
          <w:rFonts w:ascii="Times New Roman" w:eastAsia="Times New Roman" w:hAnsi="Times New Roman" w:cs="Times New Roman"/>
          <w:sz w:val="24"/>
          <w:szCs w:val="24"/>
        </w:rPr>
        <w:t xml:space="preserve"> health outcomes when disease occurs</w:t>
      </w:r>
    </w:p>
    <w:p w14:paraId="1073F102" w14:textId="77777777" w:rsidR="00E41337" w:rsidRPr="006A4CDC" w:rsidRDefault="00E41337" w:rsidP="00E41337">
      <w:pPr>
        <w:kinsoku w:val="0"/>
        <w:overflowPunct w:val="0"/>
        <w:autoSpaceDE w:val="0"/>
        <w:autoSpaceDN w:val="0"/>
        <w:adjustRightInd w:val="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The purpose of the Tribal Health Information Outreach Award is to provide support for projects that improve health information literacy and increase the ability of American Indian communities and individuals, and Tribal Nations to find and use health information. The project shall have a broad goal to broaden access and promote awareness of authoritative health information to health professionals and the communities and individuals they serve in Tribal Nations, rural American Indian individuals, and those in large Urban Indian Center locations. </w:t>
      </w:r>
    </w:p>
    <w:p w14:paraId="2DDFEB4A" w14:textId="77777777" w:rsidR="00E41337" w:rsidRPr="006A4CDC" w:rsidRDefault="00E41337" w:rsidP="00E41337">
      <w:pPr>
        <w:kinsoku w:val="0"/>
        <w:overflowPunct w:val="0"/>
        <w:autoSpaceDE w:val="0"/>
        <w:autoSpaceDN w:val="0"/>
        <w:adjustRightInd w:val="0"/>
        <w:rPr>
          <w:rFonts w:ascii="Times New Roman" w:eastAsia="Times New Roman" w:hAnsi="Times New Roman" w:cs="Times New Roman"/>
          <w:sz w:val="24"/>
          <w:szCs w:val="24"/>
        </w:rPr>
      </w:pPr>
    </w:p>
    <w:p w14:paraId="4A818601" w14:textId="1BF4B6D0" w:rsidR="00BC6B20" w:rsidRPr="006A4CDC" w:rsidRDefault="00E41337" w:rsidP="00E41337">
      <w:pPr>
        <w:kinsoku w:val="0"/>
        <w:overflowPunct w:val="0"/>
        <w:autoSpaceDE w:val="0"/>
        <w:autoSpaceDN w:val="0"/>
        <w:adjustRightInd w:val="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This award will focus on projects designed to improve knowledge of resources and access to electronic health information. It can also be used to improve access to, awareness of, and skills for locating high-quality biomedical and health information. Awards should build opportunities </w:t>
      </w:r>
      <w:r w:rsidRPr="006A4CDC">
        <w:rPr>
          <w:rFonts w:ascii="Times New Roman" w:eastAsia="Times New Roman" w:hAnsi="Times New Roman" w:cs="Times New Roman"/>
          <w:sz w:val="24"/>
          <w:szCs w:val="24"/>
        </w:rPr>
        <w:lastRenderedPageBreak/>
        <w:t>that connect cultural teachings, traditional practices, and indigenous ways of knowing to develop health information outreach projects to tribal populations in the region.</w:t>
      </w:r>
    </w:p>
    <w:p w14:paraId="1BA34F0F" w14:textId="397BE38B" w:rsidR="00AE4F02" w:rsidRPr="006A4CDC" w:rsidRDefault="003D16A1" w:rsidP="5888DA92">
      <w:pPr>
        <w:spacing w:before="240" w:after="24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Proposal Requirements and Preferences</w:t>
      </w:r>
    </w:p>
    <w:p w14:paraId="631CAED7" w14:textId="77777777" w:rsidR="00AE4F02" w:rsidRPr="006A4CDC" w:rsidRDefault="003D16A1" w:rsidP="5888DA92">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All projects must incorporate one or more National Library of Medicine resources like </w:t>
      </w:r>
      <w:hyperlink r:id="rId10">
        <w:r w:rsidRPr="006A4CDC">
          <w:rPr>
            <w:rStyle w:val="Hyperlink"/>
            <w:rFonts w:ascii="Times New Roman" w:hAnsi="Times New Roman" w:cs="Times New Roman"/>
            <w:sz w:val="24"/>
            <w:szCs w:val="24"/>
          </w:rPr>
          <w:t>PubMed</w:t>
        </w:r>
      </w:hyperlink>
      <w:r w:rsidRPr="006A4CDC">
        <w:rPr>
          <w:rFonts w:ascii="Times New Roman" w:eastAsia="Times New Roman" w:hAnsi="Times New Roman" w:cs="Times New Roman"/>
          <w:sz w:val="24"/>
          <w:szCs w:val="24"/>
        </w:rPr>
        <w:t xml:space="preserve">, </w:t>
      </w:r>
      <w:hyperlink r:id="rId11">
        <w:r w:rsidRPr="006A4CDC">
          <w:rPr>
            <w:rStyle w:val="Hyperlink"/>
            <w:rFonts w:ascii="Times New Roman" w:hAnsi="Times New Roman" w:cs="Times New Roman"/>
            <w:sz w:val="24"/>
            <w:szCs w:val="24"/>
          </w:rPr>
          <w:t>ClinicalTrials.gov</w:t>
        </w:r>
      </w:hyperlink>
      <w:r w:rsidRPr="006A4CDC">
        <w:rPr>
          <w:rFonts w:ascii="Times New Roman" w:eastAsia="Times New Roman" w:hAnsi="Times New Roman" w:cs="Times New Roman"/>
          <w:sz w:val="24"/>
          <w:szCs w:val="24"/>
        </w:rPr>
        <w:t xml:space="preserve">, or </w:t>
      </w:r>
      <w:hyperlink r:id="rId12">
        <w:r w:rsidRPr="006A4CDC">
          <w:rPr>
            <w:rStyle w:val="Hyperlink"/>
            <w:rFonts w:ascii="Times New Roman" w:hAnsi="Times New Roman" w:cs="Times New Roman"/>
            <w:sz w:val="24"/>
            <w:szCs w:val="24"/>
          </w:rPr>
          <w:t>MedlinePlus</w:t>
        </w:r>
      </w:hyperlink>
      <w:r w:rsidRPr="006A4CDC">
        <w:rPr>
          <w:rFonts w:ascii="Times New Roman" w:eastAsia="Times New Roman" w:hAnsi="Times New Roman" w:cs="Times New Roman"/>
          <w:sz w:val="24"/>
          <w:szCs w:val="24"/>
        </w:rPr>
        <w:t xml:space="preserve">. You can refer to the </w:t>
      </w:r>
      <w:hyperlink r:id="rId13">
        <w:r w:rsidRPr="006A4CDC">
          <w:rPr>
            <w:rStyle w:val="Hyperlink"/>
            <w:rFonts w:ascii="Times New Roman" w:hAnsi="Times New Roman" w:cs="Times New Roman"/>
            <w:sz w:val="24"/>
            <w:szCs w:val="24"/>
          </w:rPr>
          <w:t>NLM list of Databases, Resources, and APIs</w:t>
        </w:r>
      </w:hyperlink>
      <w:r w:rsidRPr="006A4CDC">
        <w:rPr>
          <w:rFonts w:ascii="Times New Roman" w:eastAsia="Times New Roman" w:hAnsi="Times New Roman" w:cs="Times New Roman"/>
          <w:sz w:val="24"/>
          <w:szCs w:val="24"/>
        </w:rPr>
        <w:t xml:space="preserve"> for a complete overview of resources by topic.</w:t>
      </w:r>
    </w:p>
    <w:p w14:paraId="62C455D6" w14:textId="18F0493C" w:rsidR="16E14ED5" w:rsidRPr="006A4CDC" w:rsidRDefault="16E14ED5" w:rsidP="5888DA92">
      <w:pPr>
        <w:spacing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Preference will be given to projects that increase information access for current and future audiences, with priority for underrepresented populations</w:t>
      </w:r>
      <w:r w:rsidR="5C5B9314" w:rsidRPr="006A4CDC">
        <w:rPr>
          <w:rFonts w:ascii="Times New Roman" w:eastAsia="Times New Roman" w:hAnsi="Times New Roman" w:cs="Times New Roman"/>
          <w:sz w:val="24"/>
          <w:szCs w:val="24"/>
        </w:rPr>
        <w:t xml:space="preserve"> experiencing health disparities relating to</w:t>
      </w:r>
      <w:r w:rsidR="280B79D7" w:rsidRPr="006A4CDC">
        <w:rPr>
          <w:rFonts w:ascii="Times New Roman" w:eastAsia="Times New Roman" w:hAnsi="Times New Roman" w:cs="Times New Roman"/>
          <w:sz w:val="24"/>
          <w:szCs w:val="24"/>
        </w:rPr>
        <w:t>:</w:t>
      </w:r>
    </w:p>
    <w:p w14:paraId="0C707142" w14:textId="4B63430B" w:rsidR="5815D467" w:rsidRPr="006A4CDC" w:rsidRDefault="00E41337" w:rsidP="002D46F4">
      <w:pPr>
        <w:numPr>
          <w:ilvl w:val="0"/>
          <w:numId w:val="6"/>
        </w:numPr>
        <w:spacing w:line="240" w:lineRule="auto"/>
        <w:contextualSpacing/>
        <w:rPr>
          <w:rFonts w:ascii="Times New Roman" w:hAnsi="Times New Roman" w:cs="Times New Roman"/>
          <w:sz w:val="24"/>
          <w:szCs w:val="24"/>
        </w:rPr>
      </w:pPr>
      <w:r w:rsidRPr="006A4CDC">
        <w:rPr>
          <w:rFonts w:ascii="Times New Roman" w:eastAsia="Times New Roman" w:hAnsi="Times New Roman" w:cs="Times New Roman"/>
          <w:sz w:val="24"/>
          <w:szCs w:val="24"/>
        </w:rPr>
        <w:t>American Indian communities and individuals, and Tribal Nations</w:t>
      </w:r>
      <w:r w:rsidR="5815D467" w:rsidRPr="006A4CDC">
        <w:rPr>
          <w:rFonts w:ascii="Times New Roman" w:eastAsia="Times New Roman" w:hAnsi="Times New Roman" w:cs="Times New Roman"/>
          <w:sz w:val="24"/>
          <w:szCs w:val="24"/>
        </w:rPr>
        <w:t xml:space="preserve">; </w:t>
      </w:r>
    </w:p>
    <w:p w14:paraId="163035B3" w14:textId="3DD3C7EA" w:rsidR="5815D467" w:rsidRPr="006A4CDC" w:rsidRDefault="5815D467" w:rsidP="002D46F4">
      <w:pPr>
        <w:numPr>
          <w:ilvl w:val="0"/>
          <w:numId w:val="6"/>
        </w:numPr>
        <w:spacing w:line="240" w:lineRule="auto"/>
        <w:contextualSpacing/>
        <w:rPr>
          <w:rFonts w:ascii="Times New Roman" w:hAnsi="Times New Roman" w:cs="Times New Roman"/>
          <w:sz w:val="24"/>
          <w:szCs w:val="24"/>
        </w:rPr>
      </w:pPr>
      <w:r w:rsidRPr="006A4CDC">
        <w:rPr>
          <w:rFonts w:ascii="Times New Roman" w:eastAsia="Times New Roman" w:hAnsi="Times New Roman" w:cs="Times New Roman"/>
          <w:sz w:val="24"/>
          <w:szCs w:val="24"/>
        </w:rPr>
        <w:t xml:space="preserve">biological sex, gender identity or expression, and sexual orientation; </w:t>
      </w:r>
    </w:p>
    <w:p w14:paraId="1D946EE2" w14:textId="2D37663C" w:rsidR="5815D467" w:rsidRPr="006A4CDC" w:rsidRDefault="5815D467" w:rsidP="002D46F4">
      <w:pPr>
        <w:numPr>
          <w:ilvl w:val="0"/>
          <w:numId w:val="6"/>
        </w:numPr>
        <w:spacing w:line="240" w:lineRule="auto"/>
        <w:contextualSpacing/>
        <w:rPr>
          <w:rFonts w:ascii="Times New Roman" w:hAnsi="Times New Roman" w:cs="Times New Roman"/>
          <w:sz w:val="24"/>
          <w:szCs w:val="24"/>
        </w:rPr>
      </w:pPr>
      <w:r w:rsidRPr="006A4CDC">
        <w:rPr>
          <w:rFonts w:ascii="Times New Roman" w:eastAsia="Times New Roman" w:hAnsi="Times New Roman" w:cs="Times New Roman"/>
          <w:sz w:val="24"/>
          <w:szCs w:val="24"/>
        </w:rPr>
        <w:t xml:space="preserve">cognitive and physical abilities; </w:t>
      </w:r>
    </w:p>
    <w:p w14:paraId="764BE6A8" w14:textId="137EE64B" w:rsidR="5815D467" w:rsidRPr="006A4CDC" w:rsidRDefault="5815D467" w:rsidP="002D46F4">
      <w:pPr>
        <w:numPr>
          <w:ilvl w:val="0"/>
          <w:numId w:val="6"/>
        </w:numPr>
        <w:spacing w:line="240" w:lineRule="auto"/>
        <w:contextualSpacing/>
        <w:rPr>
          <w:rFonts w:ascii="Times New Roman" w:hAnsi="Times New Roman" w:cs="Times New Roman"/>
          <w:sz w:val="24"/>
          <w:szCs w:val="24"/>
        </w:rPr>
      </w:pPr>
      <w:r w:rsidRPr="006A4CDC">
        <w:rPr>
          <w:rFonts w:ascii="Times New Roman" w:eastAsia="Times New Roman" w:hAnsi="Times New Roman" w:cs="Times New Roman"/>
          <w:sz w:val="24"/>
          <w:szCs w:val="24"/>
        </w:rPr>
        <w:t xml:space="preserve">religious background or identification; </w:t>
      </w:r>
    </w:p>
    <w:p w14:paraId="7F0825C3" w14:textId="40600C5D" w:rsidR="5815D467" w:rsidRPr="006A4CDC" w:rsidRDefault="5815D467" w:rsidP="002D46F4">
      <w:pPr>
        <w:numPr>
          <w:ilvl w:val="0"/>
          <w:numId w:val="6"/>
        </w:numPr>
        <w:spacing w:line="240" w:lineRule="auto"/>
        <w:contextualSpacing/>
        <w:rPr>
          <w:rFonts w:ascii="Times New Roman" w:hAnsi="Times New Roman" w:cs="Times New Roman"/>
          <w:sz w:val="24"/>
          <w:szCs w:val="24"/>
        </w:rPr>
      </w:pPr>
      <w:r w:rsidRPr="006A4CDC">
        <w:rPr>
          <w:rFonts w:ascii="Times New Roman" w:eastAsia="Times New Roman" w:hAnsi="Times New Roman" w:cs="Times New Roman"/>
          <w:sz w:val="24"/>
          <w:szCs w:val="24"/>
        </w:rPr>
        <w:t xml:space="preserve">socio-economic status (past and current); </w:t>
      </w:r>
    </w:p>
    <w:p w14:paraId="27A9D1DC" w14:textId="6ECA42A2" w:rsidR="5815D467" w:rsidRPr="006A4CDC" w:rsidRDefault="5815D467" w:rsidP="002D46F4">
      <w:pPr>
        <w:numPr>
          <w:ilvl w:val="0"/>
          <w:numId w:val="6"/>
        </w:numPr>
        <w:spacing w:line="240" w:lineRule="auto"/>
        <w:contextualSpacing/>
        <w:rPr>
          <w:rFonts w:ascii="Times New Roman" w:hAnsi="Times New Roman" w:cs="Times New Roman"/>
          <w:sz w:val="24"/>
          <w:szCs w:val="24"/>
        </w:rPr>
      </w:pPr>
      <w:r w:rsidRPr="006A4CDC">
        <w:rPr>
          <w:rFonts w:ascii="Times New Roman" w:eastAsia="Times New Roman" w:hAnsi="Times New Roman" w:cs="Times New Roman"/>
          <w:sz w:val="24"/>
          <w:szCs w:val="24"/>
        </w:rPr>
        <w:t xml:space="preserve">education level, health literacy, and linguistic needs; </w:t>
      </w:r>
    </w:p>
    <w:p w14:paraId="20A6A4AC" w14:textId="13878104" w:rsidR="5815D467" w:rsidRPr="006A4CDC" w:rsidRDefault="5815D467" w:rsidP="002D46F4">
      <w:pPr>
        <w:numPr>
          <w:ilvl w:val="0"/>
          <w:numId w:val="6"/>
        </w:numPr>
        <w:spacing w:line="240" w:lineRule="auto"/>
        <w:contextualSpacing/>
        <w:rPr>
          <w:rFonts w:ascii="Times New Roman" w:hAnsi="Times New Roman" w:cs="Times New Roman"/>
          <w:color w:val="244061" w:themeColor="accent1" w:themeShade="80"/>
          <w:sz w:val="24"/>
          <w:szCs w:val="24"/>
        </w:rPr>
      </w:pPr>
      <w:r w:rsidRPr="006A4CDC">
        <w:rPr>
          <w:rFonts w:ascii="Times New Roman" w:eastAsia="Times New Roman" w:hAnsi="Times New Roman" w:cs="Times New Roman"/>
          <w:sz w:val="24"/>
          <w:szCs w:val="24"/>
        </w:rPr>
        <w:t>geographic location including underrepresented populations from</w:t>
      </w:r>
      <w:r w:rsidRPr="006A4CDC">
        <w:rPr>
          <w:rFonts w:ascii="Times New Roman" w:eastAsia="Times New Roman" w:hAnsi="Times New Roman" w:cs="Times New Roman"/>
          <w:color w:val="244061" w:themeColor="accent1" w:themeShade="80"/>
          <w:sz w:val="24"/>
          <w:szCs w:val="24"/>
        </w:rPr>
        <w:t xml:space="preserve"> </w:t>
      </w:r>
      <w:hyperlink r:id="rId14" w:history="1">
        <w:r w:rsidRPr="006A4CDC">
          <w:rPr>
            <w:rStyle w:val="Hyperlink"/>
            <w:rFonts w:ascii="Times New Roman" w:eastAsia="Times New Roman" w:hAnsi="Times New Roman" w:cs="Times New Roman"/>
            <w:sz w:val="24"/>
            <w:szCs w:val="24"/>
          </w:rPr>
          <w:t>medically underserved areas</w:t>
        </w:r>
      </w:hyperlink>
      <w:r w:rsidR="00A95900" w:rsidRPr="006A4CDC">
        <w:rPr>
          <w:rFonts w:ascii="Times New Roman" w:eastAsia="Times New Roman" w:hAnsi="Times New Roman" w:cs="Times New Roman"/>
          <w:color w:val="244061" w:themeColor="accent1" w:themeShade="80"/>
          <w:sz w:val="24"/>
          <w:szCs w:val="24"/>
        </w:rPr>
        <w:t>;</w:t>
      </w:r>
      <w:r w:rsidRPr="006A4CDC">
        <w:rPr>
          <w:rFonts w:ascii="Times New Roman" w:eastAsia="Times New Roman" w:hAnsi="Times New Roman" w:cs="Times New Roman"/>
          <w:color w:val="244061" w:themeColor="accent1" w:themeShade="80"/>
          <w:sz w:val="24"/>
          <w:szCs w:val="24"/>
        </w:rPr>
        <w:t xml:space="preserve"> </w:t>
      </w:r>
    </w:p>
    <w:p w14:paraId="55F3E0C3" w14:textId="200151AA" w:rsidR="5815D467" w:rsidRPr="006A4CDC" w:rsidRDefault="5815D467" w:rsidP="002D46F4">
      <w:pPr>
        <w:numPr>
          <w:ilvl w:val="0"/>
          <w:numId w:val="6"/>
        </w:numPr>
        <w:spacing w:line="240" w:lineRule="auto"/>
        <w:contextualSpacing/>
        <w:rPr>
          <w:rFonts w:ascii="Times New Roman" w:hAnsi="Times New Roman" w:cs="Times New Roman"/>
          <w:color w:val="244061" w:themeColor="accent1" w:themeShade="80"/>
          <w:sz w:val="24"/>
          <w:szCs w:val="24"/>
        </w:rPr>
      </w:pPr>
      <w:r w:rsidRPr="006A4CDC">
        <w:rPr>
          <w:rFonts w:ascii="Times New Roman" w:eastAsia="Times New Roman" w:hAnsi="Times New Roman" w:cs="Times New Roman"/>
          <w:sz w:val="24"/>
          <w:szCs w:val="24"/>
        </w:rPr>
        <w:t xml:space="preserve">and other factors or demographics that create unequal access to the highest level of health (please refer to the </w:t>
      </w:r>
      <w:hyperlink r:id="rId15" w:history="1">
        <w:r w:rsidRPr="006A4CDC">
          <w:rPr>
            <w:rStyle w:val="Hyperlink"/>
            <w:rFonts w:ascii="Times New Roman" w:eastAsia="Times New Roman" w:hAnsi="Times New Roman" w:cs="Times New Roman"/>
            <w:sz w:val="24"/>
            <w:szCs w:val="24"/>
          </w:rPr>
          <w:t>special supplement</w:t>
        </w:r>
        <w:r w:rsidR="00E22DE0" w:rsidRPr="006A4CDC">
          <w:rPr>
            <w:rStyle w:val="Hyperlink"/>
            <w:rFonts w:ascii="Times New Roman" w:eastAsia="Times New Roman" w:hAnsi="Times New Roman" w:cs="Times New Roman"/>
            <w:sz w:val="24"/>
            <w:szCs w:val="24"/>
          </w:rPr>
          <w:t xml:space="preserve"> </w:t>
        </w:r>
        <w:r w:rsidRPr="006A4CDC">
          <w:rPr>
            <w:rStyle w:val="Hyperlink"/>
            <w:rFonts w:ascii="Times New Roman" w:eastAsia="Times New Roman" w:hAnsi="Times New Roman" w:cs="Times New Roman"/>
            <w:sz w:val="24"/>
            <w:szCs w:val="24"/>
          </w:rPr>
          <w:t>by the American Journal of Public Health about health disparities research</w:t>
        </w:r>
      </w:hyperlink>
      <w:r w:rsidRPr="006A4CDC">
        <w:rPr>
          <w:rFonts w:ascii="Times New Roman" w:eastAsia="Times New Roman" w:hAnsi="Times New Roman" w:cs="Times New Roman"/>
          <w:color w:val="244061" w:themeColor="accent1" w:themeShade="80"/>
          <w:sz w:val="24"/>
          <w:szCs w:val="24"/>
        </w:rPr>
        <w:t xml:space="preserve">).  </w:t>
      </w:r>
    </w:p>
    <w:p w14:paraId="612160E1" w14:textId="77777777" w:rsidR="00AE4F02" w:rsidRPr="006A4CDC" w:rsidRDefault="003D16A1" w:rsidP="5888DA92">
      <w:pPr>
        <w:spacing w:before="24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Potential Project Ideas </w:t>
      </w:r>
    </w:p>
    <w:p w14:paraId="588E6FED" w14:textId="77777777" w:rsidR="00AE4F02" w:rsidRPr="006A4CDC" w:rsidRDefault="003D16A1" w:rsidP="5888DA92">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Potential projects may include but are not limited to (this list is not meant to be all-inclusive):</w:t>
      </w:r>
    </w:p>
    <w:p w14:paraId="6B68CF48" w14:textId="138858DB" w:rsidR="00AE4F02" w:rsidRPr="006A4CDC" w:rsidRDefault="75BD651D" w:rsidP="5888DA92">
      <w:pPr>
        <w:numPr>
          <w:ilvl w:val="0"/>
          <w:numId w:val="3"/>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Training </w:t>
      </w:r>
      <w:r w:rsidR="320D3336" w:rsidRPr="006A4CDC">
        <w:rPr>
          <w:rFonts w:ascii="Times New Roman" w:eastAsia="Times New Roman" w:hAnsi="Times New Roman" w:cs="Times New Roman"/>
          <w:sz w:val="24"/>
          <w:szCs w:val="24"/>
        </w:rPr>
        <w:t xml:space="preserve">underrepresented </w:t>
      </w:r>
      <w:r w:rsidR="00E22DE0" w:rsidRPr="006A4CDC">
        <w:rPr>
          <w:rFonts w:ascii="Times New Roman" w:eastAsia="Times New Roman" w:hAnsi="Times New Roman" w:cs="Times New Roman"/>
          <w:sz w:val="24"/>
          <w:szCs w:val="24"/>
        </w:rPr>
        <w:t>healthcare professionals</w:t>
      </w:r>
      <w:r w:rsidR="1C82D9B4" w:rsidRPr="006A4CDC">
        <w:rPr>
          <w:rFonts w:ascii="Times New Roman" w:eastAsia="Times New Roman" w:hAnsi="Times New Roman" w:cs="Times New Roman"/>
          <w:sz w:val="24"/>
          <w:szCs w:val="24"/>
        </w:rPr>
        <w:t xml:space="preserve"> or professionals that work </w:t>
      </w:r>
      <w:r w:rsidR="00884679" w:rsidRPr="006A4CDC">
        <w:rPr>
          <w:rFonts w:ascii="Times New Roman" w:eastAsia="Times New Roman" w:hAnsi="Times New Roman" w:cs="Times New Roman"/>
          <w:sz w:val="24"/>
          <w:szCs w:val="24"/>
        </w:rPr>
        <w:t xml:space="preserve">within or </w:t>
      </w:r>
      <w:r w:rsidR="1C82D9B4" w:rsidRPr="006A4CDC">
        <w:rPr>
          <w:rFonts w:ascii="Times New Roman" w:eastAsia="Times New Roman" w:hAnsi="Times New Roman" w:cs="Times New Roman"/>
          <w:sz w:val="24"/>
          <w:szCs w:val="24"/>
        </w:rPr>
        <w:t xml:space="preserve">with </w:t>
      </w:r>
      <w:r w:rsidR="00E41337" w:rsidRPr="006A4CDC">
        <w:rPr>
          <w:rFonts w:ascii="Times New Roman" w:eastAsia="Times New Roman" w:hAnsi="Times New Roman" w:cs="Times New Roman"/>
          <w:sz w:val="24"/>
          <w:szCs w:val="24"/>
        </w:rPr>
        <w:t>American Indian, Native American, indigenous to North America, etc.</w:t>
      </w:r>
      <w:r w:rsidRPr="006A4CDC">
        <w:rPr>
          <w:rFonts w:ascii="Times New Roman" w:eastAsia="Times New Roman" w:hAnsi="Times New Roman" w:cs="Times New Roman"/>
          <w:sz w:val="24"/>
          <w:szCs w:val="24"/>
        </w:rPr>
        <w:t xml:space="preserve"> in</w:t>
      </w:r>
      <w:r w:rsidR="00992E25" w:rsidRPr="006A4CDC">
        <w:rPr>
          <w:rFonts w:ascii="Times New Roman" w:eastAsia="Times New Roman" w:hAnsi="Times New Roman" w:cs="Times New Roman"/>
          <w:sz w:val="24"/>
          <w:szCs w:val="24"/>
        </w:rPr>
        <w:t xml:space="preserve"> the</w:t>
      </w:r>
      <w:r w:rsidRPr="006A4CDC">
        <w:rPr>
          <w:rFonts w:ascii="Times New Roman" w:eastAsia="Times New Roman" w:hAnsi="Times New Roman" w:cs="Times New Roman"/>
          <w:sz w:val="24"/>
          <w:szCs w:val="24"/>
        </w:rPr>
        <w:t xml:space="preserve"> effective use of electronic health information resources for evidence-based practice with an emphasis on NLM databases and NNLM resources.</w:t>
      </w:r>
    </w:p>
    <w:p w14:paraId="2EE4E47C" w14:textId="3E9E13DF" w:rsidR="00AE4F02" w:rsidRPr="006A4CDC" w:rsidRDefault="003D16A1" w:rsidP="5888DA92">
      <w:pPr>
        <w:numPr>
          <w:ilvl w:val="0"/>
          <w:numId w:val="3"/>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Placing web-</w:t>
      </w:r>
      <w:r w:rsidR="00A95900" w:rsidRPr="006A4CDC">
        <w:rPr>
          <w:rFonts w:ascii="Times New Roman" w:eastAsia="Times New Roman" w:hAnsi="Times New Roman" w:cs="Times New Roman"/>
          <w:sz w:val="24"/>
          <w:szCs w:val="24"/>
        </w:rPr>
        <w:t>accessible devices</w:t>
      </w:r>
      <w:r w:rsidRPr="006A4CDC">
        <w:rPr>
          <w:rFonts w:ascii="Times New Roman" w:eastAsia="Times New Roman" w:hAnsi="Times New Roman" w:cs="Times New Roman"/>
          <w:sz w:val="24"/>
          <w:szCs w:val="24"/>
        </w:rPr>
        <w:t xml:space="preserve"> in locations where they can be used to research health information needs by unaffiliated </w:t>
      </w:r>
      <w:r w:rsidR="00E22DE0" w:rsidRPr="006A4CDC">
        <w:rPr>
          <w:rFonts w:ascii="Times New Roman" w:eastAsia="Times New Roman" w:hAnsi="Times New Roman" w:cs="Times New Roman"/>
          <w:sz w:val="24"/>
          <w:szCs w:val="24"/>
        </w:rPr>
        <w:t>healthcare professionals</w:t>
      </w:r>
      <w:r w:rsidRPr="006A4CDC">
        <w:rPr>
          <w:rFonts w:ascii="Times New Roman" w:eastAsia="Times New Roman" w:hAnsi="Times New Roman" w:cs="Times New Roman"/>
          <w:sz w:val="24"/>
          <w:szCs w:val="24"/>
        </w:rPr>
        <w:t xml:space="preserve"> such as free clinics, community health centers, etc.</w:t>
      </w:r>
    </w:p>
    <w:p w14:paraId="1E1E2F1B" w14:textId="7DEBF023" w:rsidR="00AE4F02" w:rsidRPr="006A4CDC" w:rsidRDefault="003D16A1" w:rsidP="5888DA92">
      <w:pPr>
        <w:numPr>
          <w:ilvl w:val="0"/>
          <w:numId w:val="3"/>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Improving access to health information and technology for those groups without adequate access to information services.</w:t>
      </w:r>
    </w:p>
    <w:p w14:paraId="70B874F7" w14:textId="77777777" w:rsidR="00AE4F02" w:rsidRPr="006A4CDC" w:rsidRDefault="003D16A1" w:rsidP="5888DA92">
      <w:pPr>
        <w:numPr>
          <w:ilvl w:val="0"/>
          <w:numId w:val="3"/>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Evaluating health information and training needs of a target audience and implementing a training plan for that audience.</w:t>
      </w:r>
    </w:p>
    <w:p w14:paraId="6F6C2C80" w14:textId="5F6858D0" w:rsidR="00AE4F02" w:rsidRPr="006A4CDC" w:rsidRDefault="003D16A1" w:rsidP="5888DA92">
      <w:pPr>
        <w:numPr>
          <w:ilvl w:val="0"/>
          <w:numId w:val="3"/>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Programs on locating and evaluating </w:t>
      </w:r>
      <w:r w:rsidR="2A9BA519" w:rsidRPr="006A4CDC">
        <w:rPr>
          <w:rFonts w:ascii="Times New Roman" w:eastAsia="Times New Roman" w:hAnsi="Times New Roman" w:cs="Times New Roman"/>
          <w:sz w:val="24"/>
          <w:szCs w:val="24"/>
        </w:rPr>
        <w:t xml:space="preserve">authoritative </w:t>
      </w:r>
      <w:r w:rsidRPr="006A4CDC">
        <w:rPr>
          <w:rFonts w:ascii="Times New Roman" w:eastAsia="Times New Roman" w:hAnsi="Times New Roman" w:cs="Times New Roman"/>
          <w:sz w:val="24"/>
          <w:szCs w:val="24"/>
        </w:rPr>
        <w:t>consumer health information.</w:t>
      </w:r>
    </w:p>
    <w:p w14:paraId="23F4259C" w14:textId="77777777" w:rsidR="00AE4F02" w:rsidRPr="006A4CDC" w:rsidRDefault="003D16A1" w:rsidP="5888DA92">
      <w:pPr>
        <w:numPr>
          <w:ilvl w:val="0"/>
          <w:numId w:val="3"/>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Incorporating NLM health and science information resources into new or existing health programs.  See </w:t>
      </w:r>
      <w:hyperlink r:id="rId16">
        <w:r w:rsidRPr="006A4CDC">
          <w:rPr>
            <w:rFonts w:ascii="Times New Roman" w:eastAsia="Times New Roman" w:hAnsi="Times New Roman" w:cs="Times New Roman"/>
            <w:sz w:val="24"/>
            <w:szCs w:val="24"/>
            <w:u w:val="single"/>
          </w:rPr>
          <w:t>National Health Observances</w:t>
        </w:r>
      </w:hyperlink>
      <w:r w:rsidRPr="006A4CDC">
        <w:rPr>
          <w:rFonts w:ascii="Times New Roman" w:eastAsia="Times New Roman" w:hAnsi="Times New Roman" w:cs="Times New Roman"/>
          <w:sz w:val="24"/>
          <w:szCs w:val="24"/>
        </w:rPr>
        <w:t xml:space="preserve"> slide show for some ideas.</w:t>
      </w:r>
    </w:p>
    <w:p w14:paraId="685395EE" w14:textId="2D43935D" w:rsidR="00AE4F02" w:rsidRPr="006A4CDC" w:rsidRDefault="003D16A1" w:rsidP="5888DA92">
      <w:pPr>
        <w:numPr>
          <w:ilvl w:val="0"/>
          <w:numId w:val="3"/>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Development of supplemental educational materials using NLM resources</w:t>
      </w:r>
      <w:r w:rsidR="322AD86F" w:rsidRPr="006A4CDC">
        <w:rPr>
          <w:rFonts w:ascii="Times New Roman" w:eastAsia="Times New Roman" w:hAnsi="Times New Roman" w:cs="Times New Roman"/>
          <w:sz w:val="24"/>
          <w:szCs w:val="24"/>
        </w:rPr>
        <w:t>.</w:t>
      </w:r>
      <w:r w:rsidRPr="006A4CDC">
        <w:rPr>
          <w:rFonts w:ascii="Times New Roman" w:eastAsia="Times New Roman" w:hAnsi="Times New Roman" w:cs="Times New Roman"/>
          <w:sz w:val="24"/>
          <w:szCs w:val="24"/>
        </w:rPr>
        <w:t xml:space="preserve"> </w:t>
      </w:r>
      <w:r w:rsidR="077AADE8" w:rsidRPr="006A4CDC">
        <w:rPr>
          <w:rFonts w:ascii="Times New Roman" w:eastAsia="Times New Roman" w:hAnsi="Times New Roman" w:cs="Times New Roman"/>
          <w:sz w:val="24"/>
          <w:szCs w:val="24"/>
        </w:rPr>
        <w:t xml:space="preserve"> </w:t>
      </w:r>
    </w:p>
    <w:p w14:paraId="69ABB781" w14:textId="6155595A" w:rsidR="00AE4F02" w:rsidRPr="006A4CDC" w:rsidRDefault="003D16A1" w:rsidP="5888DA92">
      <w:pPr>
        <w:numPr>
          <w:ilvl w:val="0"/>
          <w:numId w:val="3"/>
        </w:numPr>
        <w:spacing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lastRenderedPageBreak/>
        <w:t xml:space="preserve">Train-the-Trainer projects that enhance the skills </w:t>
      </w:r>
      <w:r w:rsidR="00E41337" w:rsidRPr="006A4CDC">
        <w:rPr>
          <w:rFonts w:ascii="Times New Roman" w:eastAsia="Times New Roman" w:hAnsi="Times New Roman" w:cs="Times New Roman"/>
          <w:sz w:val="24"/>
          <w:szCs w:val="24"/>
        </w:rPr>
        <w:t xml:space="preserve">of the service-providing staff </w:t>
      </w:r>
      <w:r w:rsidRPr="006A4CDC">
        <w:rPr>
          <w:rFonts w:ascii="Times New Roman" w:eastAsia="Times New Roman" w:hAnsi="Times New Roman" w:cs="Times New Roman"/>
          <w:sz w:val="24"/>
          <w:szCs w:val="24"/>
        </w:rPr>
        <w:t xml:space="preserve">and other consumer health information intermediaries to train </w:t>
      </w:r>
      <w:r w:rsidR="1DF13318" w:rsidRPr="006A4CDC">
        <w:rPr>
          <w:rFonts w:ascii="Times New Roman" w:eastAsia="Times New Roman" w:hAnsi="Times New Roman" w:cs="Times New Roman"/>
          <w:sz w:val="24"/>
          <w:szCs w:val="24"/>
        </w:rPr>
        <w:t xml:space="preserve">participants </w:t>
      </w:r>
      <w:r w:rsidRPr="006A4CDC">
        <w:rPr>
          <w:rFonts w:ascii="Times New Roman" w:eastAsia="Times New Roman" w:hAnsi="Times New Roman" w:cs="Times New Roman"/>
          <w:sz w:val="24"/>
          <w:szCs w:val="24"/>
        </w:rPr>
        <w:t>on locating and evaluating health information.</w:t>
      </w:r>
    </w:p>
    <w:p w14:paraId="7BABCD37" w14:textId="4BBC70C3" w:rsidR="00AE4F02" w:rsidRPr="006A4CDC" w:rsidRDefault="003D16A1" w:rsidP="5888DA92">
      <w:pPr>
        <w:spacing w:before="240"/>
        <w:rPr>
          <w:rFonts w:ascii="Times New Roman" w:eastAsia="Times New Roman" w:hAnsi="Times New Roman" w:cs="Times New Roman"/>
          <w:color w:val="244061" w:themeColor="accent1" w:themeShade="80"/>
          <w:sz w:val="24"/>
          <w:szCs w:val="24"/>
        </w:rPr>
      </w:pPr>
      <w:r w:rsidRPr="006A4CDC">
        <w:rPr>
          <w:rFonts w:ascii="Times New Roman" w:eastAsia="Times New Roman" w:hAnsi="Times New Roman" w:cs="Times New Roman"/>
          <w:sz w:val="24"/>
          <w:szCs w:val="24"/>
        </w:rPr>
        <w:t>RML/Office staff are available for consultation</w:t>
      </w:r>
      <w:r w:rsidR="00992E25"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rPr>
        <w:t>on applicable NLM resources.</w:t>
      </w:r>
      <w:hyperlink r:id="rId17" w:history="1"/>
      <w:r w:rsidR="7BE8032B" w:rsidRPr="006A4CDC">
        <w:rPr>
          <w:rFonts w:ascii="Times New Roman" w:eastAsia="Times New Roman" w:hAnsi="Times New Roman" w:cs="Times New Roman"/>
          <w:sz w:val="24"/>
          <w:szCs w:val="24"/>
        </w:rPr>
        <w:t xml:space="preserve"> Learn more about more past funded projects</w:t>
      </w:r>
      <w:r w:rsidR="00992E25" w:rsidRPr="006A4CDC">
        <w:rPr>
          <w:rFonts w:ascii="Times New Roman" w:eastAsia="Times New Roman" w:hAnsi="Times New Roman" w:cs="Times New Roman"/>
          <w:sz w:val="24"/>
          <w:szCs w:val="24"/>
        </w:rPr>
        <w:t xml:space="preserve">: </w:t>
      </w:r>
      <w:hyperlink r:id="rId18" w:history="1">
        <w:r w:rsidR="00992E25" w:rsidRPr="006A4CDC">
          <w:rPr>
            <w:rStyle w:val="Hyperlink"/>
            <w:rFonts w:ascii="Times New Roman" w:eastAsia="Times New Roman" w:hAnsi="Times New Roman" w:cs="Times New Roman"/>
            <w:sz w:val="24"/>
            <w:szCs w:val="24"/>
          </w:rPr>
          <w:t>NNLM Past Funded Projects webpage</w:t>
        </w:r>
      </w:hyperlink>
      <w:r w:rsidR="00992E25" w:rsidRPr="006A4CDC">
        <w:rPr>
          <w:rFonts w:ascii="Times New Roman" w:eastAsia="Times New Roman" w:hAnsi="Times New Roman" w:cs="Times New Roman"/>
          <w:color w:val="244061" w:themeColor="accent1" w:themeShade="80"/>
          <w:sz w:val="24"/>
          <w:szCs w:val="24"/>
        </w:rPr>
        <w:t>.</w:t>
      </w:r>
    </w:p>
    <w:p w14:paraId="08ECB2C4" w14:textId="5068426F" w:rsidR="00AE4F02" w:rsidRPr="006A4CDC" w:rsidRDefault="75BD651D" w:rsidP="5888DA92">
      <w:pPr>
        <w:spacing w:before="24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Eligibility </w:t>
      </w:r>
      <w:r w:rsidR="45714572" w:rsidRPr="006A4CDC">
        <w:rPr>
          <w:rFonts w:ascii="Times New Roman" w:eastAsia="Times New Roman" w:hAnsi="Times New Roman" w:cs="Times New Roman"/>
          <w:b/>
          <w:bCs/>
          <w:sz w:val="24"/>
          <w:szCs w:val="24"/>
        </w:rPr>
        <w:t xml:space="preserve"> </w:t>
      </w:r>
    </w:p>
    <w:p w14:paraId="7B92BF5F" w14:textId="70D6EC04" w:rsidR="00AE4F02" w:rsidRPr="006A4CDC" w:rsidRDefault="00992E25">
      <w:pPr>
        <w:numPr>
          <w:ilvl w:val="0"/>
          <w:numId w:val="8"/>
        </w:numPr>
        <w:spacing w:before="240"/>
        <w:rPr>
          <w:rStyle w:val="Hyperlink"/>
        </w:rPr>
      </w:pPr>
      <w:r w:rsidRPr="006A4CDC">
        <w:rPr>
          <w:rFonts w:ascii="Times New Roman" w:eastAsia="Times New Roman" w:hAnsi="Times New Roman" w:cs="Times New Roman"/>
          <w:sz w:val="24"/>
          <w:szCs w:val="24"/>
        </w:rPr>
        <w:t>Your institution or organization must be m</w:t>
      </w:r>
      <w:r w:rsidR="003D16A1" w:rsidRPr="006A4CDC">
        <w:rPr>
          <w:rFonts w:ascii="Times New Roman" w:eastAsia="Times New Roman" w:hAnsi="Times New Roman" w:cs="Times New Roman"/>
          <w:sz w:val="24"/>
          <w:szCs w:val="24"/>
        </w:rPr>
        <w:t xml:space="preserve">ust be a Network Member of the NNLM. Not a member yet? </w:t>
      </w:r>
      <w:hyperlink r:id="rId19" w:history="1">
        <w:r w:rsidR="003D16A1" w:rsidRPr="006A4CDC">
          <w:rPr>
            <w:rStyle w:val="Hyperlink"/>
            <w:rFonts w:ascii="Times New Roman" w:hAnsi="Times New Roman" w:cs="Times New Roman"/>
            <w:sz w:val="24"/>
            <w:szCs w:val="24"/>
          </w:rPr>
          <w:t>Join now for free!</w:t>
        </w:r>
        <w:r w:rsidR="003D16A1" w:rsidRPr="006A4CDC">
          <w:rPr>
            <w:rStyle w:val="Hyperlink"/>
          </w:rPr>
          <w:t xml:space="preserve"> </w:t>
        </w:r>
      </w:hyperlink>
      <w:r w:rsidR="003D16A1" w:rsidRPr="006A4CDC">
        <w:rPr>
          <w:rStyle w:val="Hyperlink"/>
        </w:rPr>
        <w:t xml:space="preserve"> </w:t>
      </w:r>
    </w:p>
    <w:p w14:paraId="67FA3259" w14:textId="349E4D69" w:rsidR="003B522F" w:rsidRPr="006A4CDC" w:rsidRDefault="003D16A1" w:rsidP="003B522F">
      <w:pPr>
        <w:numPr>
          <w:ilvl w:val="0"/>
          <w:numId w:val="8"/>
        </w:numPr>
        <w:spacing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Organizations, in most cases, are only eligible to apply for awards from the Regional Medical Library that serves the state in which they operate in. Please contact the RML/Office for further clarification.</w:t>
      </w:r>
    </w:p>
    <w:p w14:paraId="560CF2E5" w14:textId="20033840" w:rsidR="003B522F" w:rsidRPr="006A4CDC" w:rsidRDefault="003B522F">
      <w:pPr>
        <w:spacing w:before="240" w:after="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University of North Texas Health Science Center (HSC) RCOI Requirement</w:t>
      </w:r>
    </w:p>
    <w:p w14:paraId="4D3E0787" w14:textId="2251B8A6" w:rsidR="003B522F" w:rsidRPr="006A4CDC" w:rsidRDefault="003B522F">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Successful applicants will be required to submit </w:t>
      </w:r>
      <w:r w:rsidR="006A4CDC" w:rsidRPr="006A4CDC">
        <w:rPr>
          <w:rFonts w:ascii="Times New Roman" w:eastAsia="Times New Roman" w:hAnsi="Times New Roman" w:cs="Times New Roman"/>
          <w:sz w:val="24"/>
          <w:szCs w:val="24"/>
        </w:rPr>
        <w:t>a Research Conflict of Interest (RCOI)</w:t>
      </w:r>
      <w:r w:rsidRPr="006A4CDC">
        <w:rPr>
          <w:rFonts w:ascii="Times New Roman" w:eastAsia="Times New Roman" w:hAnsi="Times New Roman" w:cs="Times New Roman"/>
          <w:sz w:val="24"/>
          <w:szCs w:val="24"/>
        </w:rPr>
        <w:t xml:space="preserve"> disclosure. From the HSC website:</w:t>
      </w:r>
    </w:p>
    <w:p w14:paraId="16D2965B" w14:textId="5FB3AE91" w:rsidR="003B522F" w:rsidRPr="006A4CDC" w:rsidRDefault="003B522F">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“All individuals, both internal and external, involved in research are required to complete the new UNTHSC COI </w:t>
      </w:r>
      <w:proofErr w:type="spellStart"/>
      <w:r w:rsidRPr="006A4CDC">
        <w:rPr>
          <w:rFonts w:ascii="Times New Roman" w:eastAsia="Times New Roman" w:hAnsi="Times New Roman" w:cs="Times New Roman"/>
          <w:sz w:val="24"/>
          <w:szCs w:val="24"/>
        </w:rPr>
        <w:t>eDisclosure</w:t>
      </w:r>
      <w:proofErr w:type="spellEnd"/>
      <w:r w:rsidRPr="006A4CDC">
        <w:rPr>
          <w:rFonts w:ascii="Times New Roman" w:eastAsia="Times New Roman" w:hAnsi="Times New Roman" w:cs="Times New Roman"/>
          <w:sz w:val="24"/>
          <w:szCs w:val="24"/>
        </w:rPr>
        <w:t xml:space="preserve">. For external individuals, please email compliance@unthsc.edu the following information: name of individual, email address, department at UNTHSC they will be affiliated with and state that they are an external individual. An account will be setup so they can complete the UNTHSC COI </w:t>
      </w:r>
      <w:proofErr w:type="spellStart"/>
      <w:r w:rsidRPr="006A4CDC">
        <w:rPr>
          <w:rFonts w:ascii="Times New Roman" w:eastAsia="Times New Roman" w:hAnsi="Times New Roman" w:cs="Times New Roman"/>
          <w:sz w:val="24"/>
          <w:szCs w:val="24"/>
        </w:rPr>
        <w:t>eDisclosure</w:t>
      </w:r>
      <w:proofErr w:type="spellEnd"/>
      <w:r w:rsidRPr="006A4CDC">
        <w:rPr>
          <w:rFonts w:ascii="Times New Roman" w:eastAsia="Times New Roman" w:hAnsi="Times New Roman" w:cs="Times New Roman"/>
          <w:sz w:val="24"/>
          <w:szCs w:val="24"/>
        </w:rPr>
        <w:t xml:space="preserve">.” </w:t>
      </w:r>
    </w:p>
    <w:p w14:paraId="014BB1EF" w14:textId="4BFE5495" w:rsidR="003B522F" w:rsidRPr="006A4CDC" w:rsidRDefault="003B522F">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For more information, visit: </w:t>
      </w:r>
      <w:hyperlink r:id="rId20" w:history="1">
        <w:r w:rsidRPr="006A4CDC">
          <w:rPr>
            <w:rStyle w:val="Hyperlink"/>
            <w:rFonts w:ascii="Times New Roman" w:eastAsia="Times New Roman" w:hAnsi="Times New Roman" w:cs="Times New Roman"/>
            <w:sz w:val="24"/>
            <w:szCs w:val="24"/>
          </w:rPr>
          <w:t>https://www.unthsc.edu/research/office-of-research-compliance/research-conflict-of-interest/</w:t>
        </w:r>
      </w:hyperlink>
      <w:r w:rsidRPr="006A4CDC">
        <w:rPr>
          <w:rFonts w:ascii="Times New Roman" w:eastAsia="Times New Roman" w:hAnsi="Times New Roman" w:cs="Times New Roman"/>
          <w:sz w:val="24"/>
          <w:szCs w:val="24"/>
        </w:rPr>
        <w:t xml:space="preserve"> </w:t>
      </w:r>
    </w:p>
    <w:p w14:paraId="084602E5" w14:textId="77777777" w:rsidR="007339DF" w:rsidRPr="006A4CDC" w:rsidRDefault="007339DF" w:rsidP="007339DF">
      <w:pPr>
        <w:rPr>
          <w:rFonts w:ascii="Times New Roman" w:hAnsi="Times New Roman" w:cs="Times New Roman"/>
          <w:b/>
          <w:bCs/>
          <w:sz w:val="24"/>
          <w:szCs w:val="24"/>
          <w:shd w:val="clear" w:color="auto" w:fill="FFFFFF"/>
        </w:rPr>
      </w:pPr>
      <w:r w:rsidRPr="006A4CDC">
        <w:rPr>
          <w:rFonts w:ascii="Times New Roman" w:hAnsi="Times New Roman" w:cs="Times New Roman"/>
          <w:b/>
          <w:bCs/>
          <w:sz w:val="24"/>
          <w:szCs w:val="24"/>
          <w:shd w:val="clear" w:color="auto" w:fill="FFFFFF"/>
        </w:rPr>
        <w:t>Disallowance of Human Subjects Research</w:t>
      </w:r>
    </w:p>
    <w:p w14:paraId="00E9C99C" w14:textId="6C9F925F" w:rsidR="007339DF" w:rsidRPr="006A4CDC" w:rsidRDefault="007339DF" w:rsidP="5888DA92">
      <w:pPr>
        <w:rPr>
          <w:rFonts w:ascii="Times New Roman" w:hAnsi="Times New Roman" w:cs="Times New Roman"/>
          <w:sz w:val="24"/>
          <w:szCs w:val="24"/>
          <w:shd w:val="clear" w:color="auto" w:fill="FFFFFF"/>
        </w:rPr>
      </w:pPr>
      <w:r w:rsidRPr="006A4CDC">
        <w:rPr>
          <w:rFonts w:ascii="Times New Roman" w:hAnsi="Times New Roman" w:cs="Times New Roman"/>
          <w:sz w:val="24"/>
          <w:szCs w:val="24"/>
        </w:rPr>
        <w:br/>
      </w:r>
      <w:r w:rsidRPr="006A4CDC">
        <w:rPr>
          <w:rFonts w:ascii="Times New Roman" w:hAnsi="Times New Roman" w:cs="Times New Roman"/>
          <w:sz w:val="24"/>
          <w:szCs w:val="24"/>
          <w:shd w:val="clear" w:color="auto" w:fill="FFFFFF"/>
        </w:rPr>
        <w:t>Projects containing </w:t>
      </w:r>
      <w:hyperlink r:id="rId21" w:tgtFrame="_blank" w:history="1">
        <w:r w:rsidRPr="006A4CDC">
          <w:rPr>
            <w:rStyle w:val="Hyperlink"/>
            <w:rFonts w:ascii="Times New Roman" w:eastAsia="Times New Roman" w:hAnsi="Times New Roman" w:cs="Times New Roman"/>
            <w:sz w:val="24"/>
            <w:szCs w:val="24"/>
          </w:rPr>
          <w:t>Human Subjects Research</w:t>
        </w:r>
      </w:hyperlink>
      <w:r w:rsidRPr="006A4CDC">
        <w:rPr>
          <w:rFonts w:ascii="Times New Roman" w:hAnsi="Times New Roman" w:cs="Times New Roman"/>
          <w:sz w:val="24"/>
          <w:szCs w:val="24"/>
        </w:rPr>
        <w:t xml:space="preserve"> </w:t>
      </w:r>
      <w:r w:rsidRPr="006A4CDC">
        <w:rPr>
          <w:rFonts w:ascii="Times New Roman" w:hAnsi="Times New Roman" w:cs="Times New Roman"/>
          <w:sz w:val="24"/>
          <w:szCs w:val="24"/>
          <w:shd w:val="clear" w:color="auto" w:fill="FFFFFF"/>
        </w:rPr>
        <w:t>components will not be reviewed or considered for funding. Applicants that can generate a determination letter from their IRB stating that their project does not meet regulatory definitions</w:t>
      </w:r>
      <w:r w:rsidR="00992E25" w:rsidRPr="006A4CDC">
        <w:rPr>
          <w:rFonts w:ascii="Times New Roman" w:hAnsi="Times New Roman" w:cs="Times New Roman"/>
          <w:sz w:val="24"/>
          <w:szCs w:val="24"/>
          <w:shd w:val="clear" w:color="auto" w:fill="FFFFFF"/>
        </w:rPr>
        <w:t xml:space="preserve"> </w:t>
      </w:r>
      <w:r w:rsidRPr="006A4CDC">
        <w:rPr>
          <w:rFonts w:ascii="Times New Roman" w:hAnsi="Times New Roman" w:cs="Times New Roman"/>
          <w:sz w:val="24"/>
          <w:szCs w:val="24"/>
          <w:shd w:val="clear" w:color="auto" w:fill="FFFFFF"/>
        </w:rPr>
        <w:t xml:space="preserve">should submit documentation as soon as possible.  </w:t>
      </w:r>
      <w:r w:rsidR="00992E25" w:rsidRPr="006A4CDC">
        <w:rPr>
          <w:rFonts w:ascii="Times New Roman" w:hAnsi="Times New Roman" w:cs="Times New Roman"/>
          <w:sz w:val="24"/>
          <w:szCs w:val="24"/>
          <w:shd w:val="clear" w:color="auto" w:fill="FFFFFF"/>
        </w:rPr>
        <w:t>Typically, quality improvement activities are not considered human subjects research and would still be eligible to apply for funding.</w:t>
      </w:r>
    </w:p>
    <w:p w14:paraId="40BF3BB3" w14:textId="03621F2B" w:rsidR="00DC39F4" w:rsidRPr="006A4CDC" w:rsidRDefault="00DC39F4" w:rsidP="5888DA92">
      <w:pPr>
        <w:rPr>
          <w:rFonts w:ascii="Times New Roman" w:eastAsia="Times New Roman" w:hAnsi="Times New Roman" w:cs="Times New Roman"/>
          <w:b/>
          <w:bCs/>
          <w:sz w:val="24"/>
          <w:szCs w:val="24"/>
        </w:rPr>
      </w:pPr>
    </w:p>
    <w:p w14:paraId="66525FA1" w14:textId="3B08652D" w:rsidR="00DC39F4" w:rsidRPr="006A4CDC" w:rsidRDefault="00DC39F4" w:rsidP="5888DA92">
      <w:pPr>
        <w:rPr>
          <w:rFonts w:ascii="Times New Roman" w:eastAsia="Times New Roman" w:hAnsi="Times New Roman" w:cs="Times New Roman"/>
          <w:b/>
          <w:bCs/>
          <w:sz w:val="24"/>
          <w:szCs w:val="24"/>
        </w:rPr>
      </w:pPr>
    </w:p>
    <w:p w14:paraId="4C1E5506" w14:textId="65FEB552" w:rsidR="00DC39F4" w:rsidRPr="006A4CDC" w:rsidRDefault="00DC39F4" w:rsidP="5888DA92">
      <w:pPr>
        <w:rPr>
          <w:rFonts w:ascii="Times New Roman" w:eastAsia="Times New Roman" w:hAnsi="Times New Roman" w:cs="Times New Roman"/>
          <w:b/>
          <w:bCs/>
          <w:sz w:val="24"/>
          <w:szCs w:val="24"/>
        </w:rPr>
      </w:pPr>
    </w:p>
    <w:p w14:paraId="777EE646" w14:textId="5A550350" w:rsidR="00BC6B20" w:rsidRPr="006A4CDC" w:rsidRDefault="00BC6B20" w:rsidP="5888DA92">
      <w:pPr>
        <w:rPr>
          <w:rFonts w:ascii="Times New Roman" w:eastAsia="Times New Roman" w:hAnsi="Times New Roman" w:cs="Times New Roman"/>
          <w:b/>
          <w:bCs/>
          <w:sz w:val="24"/>
          <w:szCs w:val="24"/>
        </w:rPr>
      </w:pPr>
    </w:p>
    <w:p w14:paraId="0A6D05E2" w14:textId="2CF39A00" w:rsidR="00BC6B20" w:rsidRPr="006A4CDC" w:rsidRDefault="00BC6B20" w:rsidP="5888DA92">
      <w:pPr>
        <w:rPr>
          <w:rFonts w:ascii="Times New Roman" w:eastAsia="Times New Roman" w:hAnsi="Times New Roman" w:cs="Times New Roman"/>
          <w:b/>
          <w:bCs/>
          <w:sz w:val="24"/>
          <w:szCs w:val="24"/>
        </w:rPr>
      </w:pPr>
    </w:p>
    <w:p w14:paraId="1867AF5E" w14:textId="186221C0" w:rsidR="00BC6B20" w:rsidRPr="006A4CDC" w:rsidRDefault="00BC6B20" w:rsidP="5888DA92">
      <w:pPr>
        <w:rPr>
          <w:rFonts w:ascii="Times New Roman" w:eastAsia="Times New Roman" w:hAnsi="Times New Roman" w:cs="Times New Roman"/>
          <w:b/>
          <w:bCs/>
          <w:sz w:val="24"/>
          <w:szCs w:val="24"/>
        </w:rPr>
      </w:pPr>
    </w:p>
    <w:p w14:paraId="07B58A03" w14:textId="420D60BD" w:rsidR="00BC6B20" w:rsidRPr="006A4CDC" w:rsidRDefault="00BC6B20" w:rsidP="5888DA92">
      <w:pPr>
        <w:rPr>
          <w:rFonts w:ascii="Times New Roman" w:eastAsia="Times New Roman" w:hAnsi="Times New Roman" w:cs="Times New Roman"/>
          <w:b/>
          <w:bCs/>
          <w:sz w:val="24"/>
          <w:szCs w:val="24"/>
        </w:rPr>
      </w:pPr>
    </w:p>
    <w:p w14:paraId="68CD87FC" w14:textId="44482958" w:rsidR="007339DF" w:rsidRPr="006A4CDC" w:rsidRDefault="007339DF" w:rsidP="007339DF">
      <w:pPr>
        <w:spacing w:before="240" w:after="240"/>
        <w:rPr>
          <w:rFonts w:ascii="Times New Roman" w:eastAsia="Times New Roman" w:hAnsi="Times New Roman" w:cs="Times New Roman"/>
          <w:b/>
          <w:sz w:val="28"/>
          <w:szCs w:val="28"/>
        </w:rPr>
      </w:pPr>
      <w:bookmarkStart w:id="0" w:name="_Hlk69478897"/>
      <w:r w:rsidRPr="006A4CDC">
        <w:rPr>
          <w:rFonts w:ascii="Times New Roman" w:eastAsia="Times New Roman" w:hAnsi="Times New Roman" w:cs="Times New Roman"/>
          <w:b/>
          <w:sz w:val="28"/>
          <w:szCs w:val="28"/>
        </w:rPr>
        <w:t xml:space="preserve">Application </w:t>
      </w:r>
      <w:r w:rsidR="009A4037" w:rsidRPr="006A4CDC">
        <w:rPr>
          <w:rFonts w:ascii="Times New Roman" w:eastAsia="Times New Roman" w:hAnsi="Times New Roman" w:cs="Times New Roman"/>
          <w:b/>
          <w:sz w:val="28"/>
          <w:szCs w:val="28"/>
        </w:rPr>
        <w:t>Overview</w:t>
      </w:r>
    </w:p>
    <w:p w14:paraId="5ECD6F3C" w14:textId="5A779FEA" w:rsidR="00B737F6" w:rsidRPr="006A4CDC" w:rsidRDefault="00B737F6" w:rsidP="00B737F6">
      <w:pPr>
        <w:spacing w:before="240"/>
        <w:rPr>
          <w:rFonts w:ascii="Times New Roman" w:eastAsia="Times New Roman" w:hAnsi="Times New Roman" w:cs="Times New Roman"/>
          <w:sz w:val="24"/>
          <w:szCs w:val="24"/>
        </w:rPr>
      </w:pPr>
      <w:bookmarkStart w:id="1" w:name="_Hlk69477820"/>
      <w:r w:rsidRPr="006A4CDC">
        <w:rPr>
          <w:rFonts w:ascii="Times New Roman" w:eastAsia="Times New Roman" w:hAnsi="Times New Roman" w:cs="Times New Roman"/>
          <w:sz w:val="24"/>
          <w:szCs w:val="24"/>
        </w:rPr>
        <w:t>Your application will be comprised of the following items:</w:t>
      </w:r>
    </w:p>
    <w:p w14:paraId="3A77211E" w14:textId="31B9DD78" w:rsidR="00B737F6" w:rsidRPr="006A4CDC" w:rsidRDefault="00B737F6" w:rsidP="00B737F6">
      <w:pPr>
        <w:pStyle w:val="ListParagraph"/>
        <w:numPr>
          <w:ilvl w:val="0"/>
          <w:numId w:val="11"/>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Full Project Proposal (Project Information, Project Narrative, Budget)</w:t>
      </w:r>
    </w:p>
    <w:p w14:paraId="073E4FF9" w14:textId="77777777" w:rsidR="00B737F6" w:rsidRPr="006A4CDC" w:rsidRDefault="00B737F6" w:rsidP="00B737F6">
      <w:pPr>
        <w:pStyle w:val="ListParagraph"/>
        <w:numPr>
          <w:ilvl w:val="0"/>
          <w:numId w:val="11"/>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Direct Beneficiaries / Populations Served checklist</w:t>
      </w:r>
    </w:p>
    <w:p w14:paraId="7C8EAF49" w14:textId="77777777" w:rsidR="00B737F6" w:rsidRPr="006A4CDC" w:rsidRDefault="00B737F6" w:rsidP="00B737F6">
      <w:pPr>
        <w:pStyle w:val="ListParagraph"/>
        <w:numPr>
          <w:ilvl w:val="0"/>
          <w:numId w:val="11"/>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CVs/Resumes</w:t>
      </w:r>
    </w:p>
    <w:p w14:paraId="08E78DB1" w14:textId="77777777" w:rsidR="00B737F6" w:rsidRPr="006A4CDC" w:rsidRDefault="00B737F6" w:rsidP="00B737F6">
      <w:pPr>
        <w:pStyle w:val="ListParagraph"/>
        <w:numPr>
          <w:ilvl w:val="0"/>
          <w:numId w:val="11"/>
        </w:numPr>
        <w:spacing w:before="240"/>
        <w:rPr>
          <w:rFonts w:ascii="Times New Roman" w:hAnsi="Times New Roman" w:cs="Times New Roman"/>
          <w:sz w:val="24"/>
          <w:szCs w:val="24"/>
        </w:rPr>
      </w:pPr>
      <w:r w:rsidRPr="006A4CDC">
        <w:rPr>
          <w:rFonts w:ascii="Times New Roman" w:eastAsia="Times New Roman" w:hAnsi="Times New Roman" w:cs="Times New Roman"/>
          <w:sz w:val="24"/>
          <w:szCs w:val="24"/>
        </w:rPr>
        <w:t>SF424 R&amp;R Budget Sheet</w:t>
      </w:r>
    </w:p>
    <w:p w14:paraId="363370AE" w14:textId="77777777" w:rsidR="00B737F6" w:rsidRPr="006A4CDC" w:rsidRDefault="00B737F6" w:rsidP="00B737F6">
      <w:pPr>
        <w:pStyle w:val="ListParagraph"/>
        <w:numPr>
          <w:ilvl w:val="0"/>
          <w:numId w:val="11"/>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F&amp;A rate agreement (if applicable)</w:t>
      </w:r>
    </w:p>
    <w:p w14:paraId="6E769195" w14:textId="77777777" w:rsidR="00B737F6" w:rsidRPr="006A4CDC" w:rsidRDefault="00B737F6" w:rsidP="00B737F6">
      <w:pPr>
        <w:pStyle w:val="ListParagraph"/>
        <w:numPr>
          <w:ilvl w:val="0"/>
          <w:numId w:val="11"/>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IRB determination letter (if applicable) </w:t>
      </w:r>
    </w:p>
    <w:p w14:paraId="7CF86264" w14:textId="52D6DC57" w:rsidR="00B737F6" w:rsidRPr="006A4CDC" w:rsidRDefault="00B737F6" w:rsidP="00B737F6">
      <w:pPr>
        <w:pStyle w:val="ListParagraph"/>
        <w:numPr>
          <w:ilvl w:val="0"/>
          <w:numId w:val="11"/>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Letters of support (</w:t>
      </w:r>
      <w:r w:rsidR="00E41337" w:rsidRPr="006A4CDC">
        <w:rPr>
          <w:rFonts w:ascii="Times New Roman" w:eastAsia="Times New Roman" w:hAnsi="Times New Roman" w:cs="Times New Roman"/>
          <w:b/>
          <w:sz w:val="24"/>
          <w:szCs w:val="24"/>
        </w:rPr>
        <w:t>required</w:t>
      </w:r>
      <w:r w:rsidR="00E41337" w:rsidRPr="006A4CDC">
        <w:rPr>
          <w:rFonts w:ascii="Times New Roman" w:eastAsia="Times New Roman" w:hAnsi="Times New Roman" w:cs="Times New Roman"/>
          <w:sz w:val="24"/>
          <w:szCs w:val="24"/>
        </w:rPr>
        <w:t>)</w:t>
      </w:r>
    </w:p>
    <w:p w14:paraId="7AA982EB" w14:textId="5EF15A53" w:rsidR="00B737F6" w:rsidRPr="006A4CDC" w:rsidRDefault="00B737F6" w:rsidP="00B737F6">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Please do </w:t>
      </w:r>
      <w:r w:rsidRPr="006A4CDC">
        <w:rPr>
          <w:rFonts w:ascii="Times New Roman" w:eastAsia="Times New Roman" w:hAnsi="Times New Roman" w:cs="Times New Roman"/>
          <w:sz w:val="24"/>
          <w:szCs w:val="24"/>
          <w:u w:val="single"/>
        </w:rPr>
        <w:t>not</w:t>
      </w:r>
      <w:r w:rsidRPr="006A4CDC">
        <w:rPr>
          <w:rFonts w:ascii="Times New Roman" w:eastAsia="Times New Roman" w:hAnsi="Times New Roman" w:cs="Times New Roman"/>
          <w:sz w:val="24"/>
          <w:szCs w:val="24"/>
        </w:rPr>
        <w:t xml:space="preserve"> combine documents into a single PDF package. Send </w:t>
      </w:r>
      <w:r w:rsidR="0033348B" w:rsidRPr="006A4CDC">
        <w:rPr>
          <w:rFonts w:ascii="Times New Roman" w:eastAsia="Times New Roman" w:hAnsi="Times New Roman" w:cs="Times New Roman"/>
          <w:sz w:val="24"/>
          <w:szCs w:val="24"/>
        </w:rPr>
        <w:t xml:space="preserve">as </w:t>
      </w:r>
      <w:r w:rsidRPr="006A4CDC">
        <w:rPr>
          <w:rFonts w:ascii="Times New Roman" w:eastAsia="Times New Roman" w:hAnsi="Times New Roman" w:cs="Times New Roman"/>
          <w:sz w:val="24"/>
          <w:szCs w:val="24"/>
        </w:rPr>
        <w:t>separate attachments</w:t>
      </w:r>
      <w:r w:rsidR="0033348B" w:rsidRPr="006A4CDC">
        <w:rPr>
          <w:rFonts w:ascii="Times New Roman" w:eastAsia="Times New Roman" w:hAnsi="Times New Roman" w:cs="Times New Roman"/>
          <w:sz w:val="24"/>
          <w:szCs w:val="24"/>
        </w:rPr>
        <w:t xml:space="preserve"> in a single email</w:t>
      </w:r>
      <w:r w:rsidRPr="006A4CDC">
        <w:rPr>
          <w:rFonts w:ascii="Times New Roman" w:eastAsia="Times New Roman" w:hAnsi="Times New Roman" w:cs="Times New Roman"/>
          <w:sz w:val="24"/>
          <w:szCs w:val="24"/>
        </w:rPr>
        <w:t>.</w:t>
      </w:r>
      <w:r w:rsidR="00970886" w:rsidRPr="006A4CDC">
        <w:rPr>
          <w:rFonts w:ascii="Times New Roman" w:eastAsia="Times New Roman" w:hAnsi="Times New Roman" w:cs="Times New Roman"/>
          <w:sz w:val="24"/>
          <w:szCs w:val="24"/>
        </w:rPr>
        <w:t xml:space="preserve"> Instructions for each item below. </w:t>
      </w:r>
    </w:p>
    <w:p w14:paraId="0D9006FD" w14:textId="602A1A6E" w:rsidR="00B737F6" w:rsidRPr="006A4CDC" w:rsidRDefault="00B737F6" w:rsidP="00844FA5">
      <w:pPr>
        <w:pStyle w:val="ListParagraph"/>
        <w:numPr>
          <w:ilvl w:val="0"/>
          <w:numId w:val="16"/>
        </w:numPr>
        <w:spacing w:before="240" w:after="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Full Project Proposal</w:t>
      </w:r>
    </w:p>
    <w:p w14:paraId="401875D5" w14:textId="197BC6C3" w:rsidR="00970886" w:rsidRPr="006A4CDC" w:rsidRDefault="007339DF" w:rsidP="007650A5">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Please include the following</w:t>
      </w:r>
      <w:r w:rsidR="00970886" w:rsidRPr="006A4CDC">
        <w:rPr>
          <w:rFonts w:ascii="Times New Roman" w:eastAsia="Times New Roman" w:hAnsi="Times New Roman" w:cs="Times New Roman"/>
          <w:sz w:val="24"/>
          <w:szCs w:val="24"/>
        </w:rPr>
        <w:t xml:space="preserve"> sections and fields</w:t>
      </w:r>
      <w:r w:rsidRPr="006A4CDC">
        <w:rPr>
          <w:rFonts w:ascii="Times New Roman" w:eastAsia="Times New Roman" w:hAnsi="Times New Roman" w:cs="Times New Roman"/>
          <w:sz w:val="24"/>
          <w:szCs w:val="24"/>
        </w:rPr>
        <w:t xml:space="preserve"> </w:t>
      </w:r>
      <w:r w:rsidR="002477A1" w:rsidRPr="006A4CDC">
        <w:rPr>
          <w:rFonts w:ascii="Times New Roman" w:eastAsia="Times New Roman" w:hAnsi="Times New Roman" w:cs="Times New Roman"/>
          <w:sz w:val="24"/>
          <w:szCs w:val="24"/>
        </w:rPr>
        <w:t>in your proposal. F</w:t>
      </w:r>
      <w:r w:rsidRPr="006A4CDC">
        <w:rPr>
          <w:rFonts w:ascii="Times New Roman" w:eastAsia="Times New Roman" w:hAnsi="Times New Roman" w:cs="Times New Roman"/>
          <w:sz w:val="24"/>
          <w:szCs w:val="24"/>
        </w:rPr>
        <w:t>ollow the</w:t>
      </w:r>
      <w:r w:rsidR="002477A1" w:rsidRPr="006A4CDC">
        <w:rPr>
          <w:rFonts w:ascii="Times New Roman" w:eastAsia="Times New Roman" w:hAnsi="Times New Roman" w:cs="Times New Roman"/>
          <w:sz w:val="24"/>
          <w:szCs w:val="24"/>
        </w:rPr>
        <w:t xml:space="preserve"> page limits and f</w:t>
      </w:r>
      <w:r w:rsidRPr="006A4CDC">
        <w:rPr>
          <w:rFonts w:ascii="Times New Roman" w:eastAsia="Times New Roman" w:hAnsi="Times New Roman" w:cs="Times New Roman"/>
          <w:sz w:val="24"/>
          <w:szCs w:val="24"/>
        </w:rPr>
        <w:t>ormatting standards</w:t>
      </w:r>
      <w:r w:rsidR="002477A1" w:rsidRPr="006A4CDC">
        <w:rPr>
          <w:rFonts w:ascii="Times New Roman" w:eastAsia="Times New Roman" w:hAnsi="Times New Roman" w:cs="Times New Roman"/>
          <w:sz w:val="24"/>
          <w:szCs w:val="24"/>
        </w:rPr>
        <w:t xml:space="preserve"> below </w:t>
      </w:r>
      <w:r w:rsidRPr="006A4CDC">
        <w:rPr>
          <w:rFonts w:ascii="Times New Roman" w:eastAsia="Times New Roman" w:hAnsi="Times New Roman" w:cs="Times New Roman"/>
          <w:sz w:val="24"/>
          <w:szCs w:val="24"/>
        </w:rPr>
        <w:t>to ensure readability and fairness.</w:t>
      </w:r>
    </w:p>
    <w:p w14:paraId="4043BF36" w14:textId="77777777" w:rsidR="007339DF" w:rsidRPr="006A4CDC"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Text size: 12 point</w:t>
      </w:r>
    </w:p>
    <w:p w14:paraId="020B61B9" w14:textId="16F0D59E" w:rsidR="007339DF" w:rsidRPr="006A4CDC"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Text color: </w:t>
      </w:r>
      <w:r w:rsidR="00B737F6" w:rsidRPr="006A4CDC">
        <w:rPr>
          <w:rFonts w:ascii="Times New Roman" w:eastAsia="Times New Roman" w:hAnsi="Times New Roman" w:cs="Times New Roman"/>
          <w:sz w:val="24"/>
          <w:szCs w:val="24"/>
        </w:rPr>
        <w:t>B</w:t>
      </w:r>
      <w:r w:rsidRPr="006A4CDC">
        <w:rPr>
          <w:rFonts w:ascii="Times New Roman" w:eastAsia="Times New Roman" w:hAnsi="Times New Roman" w:cs="Times New Roman"/>
          <w:sz w:val="24"/>
          <w:szCs w:val="24"/>
        </w:rPr>
        <w:t xml:space="preserve">lack </w:t>
      </w:r>
    </w:p>
    <w:p w14:paraId="09B0A74A" w14:textId="77777777" w:rsidR="007339DF" w:rsidRPr="006A4CDC"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Recommended fonts:</w:t>
      </w:r>
    </w:p>
    <w:p w14:paraId="590E7463" w14:textId="303FCD31" w:rsidR="007339DF" w:rsidRPr="006A4CDC" w:rsidRDefault="007339DF" w:rsidP="00970886">
      <w:pPr>
        <w:pStyle w:val="ListParagraph"/>
        <w:numPr>
          <w:ilvl w:val="1"/>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Arial</w:t>
      </w:r>
      <w:r w:rsidR="00B737F6" w:rsidRPr="006A4CDC">
        <w:rPr>
          <w:rFonts w:ascii="Times New Roman" w:eastAsia="Times New Roman" w:hAnsi="Times New Roman" w:cs="Times New Roman"/>
          <w:sz w:val="24"/>
          <w:szCs w:val="24"/>
        </w:rPr>
        <w:t>,</w:t>
      </w:r>
    </w:p>
    <w:p w14:paraId="1A93D4C5" w14:textId="4041BF4B" w:rsidR="007339DF" w:rsidRPr="006A4CDC" w:rsidRDefault="007339DF" w:rsidP="00970886">
      <w:pPr>
        <w:pStyle w:val="ListParagraph"/>
        <w:numPr>
          <w:ilvl w:val="1"/>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Georgia</w:t>
      </w:r>
      <w:r w:rsidR="00B737F6" w:rsidRPr="006A4CDC">
        <w:rPr>
          <w:rFonts w:ascii="Times New Roman" w:eastAsia="Times New Roman" w:hAnsi="Times New Roman" w:cs="Times New Roman"/>
          <w:sz w:val="24"/>
          <w:szCs w:val="24"/>
        </w:rPr>
        <w:t xml:space="preserve">, </w:t>
      </w:r>
    </w:p>
    <w:p w14:paraId="345659D1" w14:textId="77643DC5" w:rsidR="007339DF" w:rsidRPr="006A4CDC" w:rsidRDefault="007339DF" w:rsidP="00970886">
      <w:pPr>
        <w:pStyle w:val="ListParagraph"/>
        <w:numPr>
          <w:ilvl w:val="1"/>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Helvetica</w:t>
      </w:r>
      <w:r w:rsidR="00B737F6" w:rsidRPr="006A4CDC">
        <w:rPr>
          <w:rFonts w:ascii="Times New Roman" w:eastAsia="Times New Roman" w:hAnsi="Times New Roman" w:cs="Times New Roman"/>
          <w:sz w:val="24"/>
          <w:szCs w:val="24"/>
        </w:rPr>
        <w:t>, or</w:t>
      </w:r>
    </w:p>
    <w:p w14:paraId="6FC06F01" w14:textId="77777777" w:rsidR="007339DF" w:rsidRPr="006A4CDC" w:rsidRDefault="007339DF" w:rsidP="00970886">
      <w:pPr>
        <w:pStyle w:val="ListParagraph"/>
        <w:numPr>
          <w:ilvl w:val="1"/>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Times New Roman</w:t>
      </w:r>
    </w:p>
    <w:p w14:paraId="446F6F86" w14:textId="77777777" w:rsidR="007339DF" w:rsidRPr="006A4CDC"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1” margins</w:t>
      </w:r>
    </w:p>
    <w:p w14:paraId="021652C2" w14:textId="36F8C093" w:rsidR="007339DF" w:rsidRPr="006A4CDC"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DOCX or PDF file format is acceptable </w:t>
      </w:r>
    </w:p>
    <w:p w14:paraId="5163DDC9" w14:textId="292A3447" w:rsidR="00970886" w:rsidRPr="006A4CDC" w:rsidRDefault="007339DF" w:rsidP="00970886">
      <w:pPr>
        <w:pStyle w:val="ListParagraph"/>
        <w:numPr>
          <w:ilvl w:val="0"/>
          <w:numId w:val="14"/>
        </w:numP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Clearly formatted headings</w:t>
      </w:r>
      <w:r w:rsidR="00497082" w:rsidRPr="006A4CDC">
        <w:rPr>
          <w:rFonts w:ascii="Times New Roman" w:eastAsia="Times New Roman" w:hAnsi="Times New Roman" w:cs="Times New Roman"/>
          <w:sz w:val="24"/>
          <w:szCs w:val="24"/>
        </w:rPr>
        <w:t xml:space="preserve"> and labels for each section of your application</w:t>
      </w:r>
    </w:p>
    <w:p w14:paraId="762B5227" w14:textId="17DD864D" w:rsidR="007339DF" w:rsidRPr="006A4CDC" w:rsidRDefault="007339DF" w:rsidP="007339DF">
      <w:pPr>
        <w:spacing w:before="240" w:after="240"/>
        <w:rPr>
          <w:rFonts w:ascii="Times New Roman" w:eastAsia="Times New Roman" w:hAnsi="Times New Roman" w:cs="Times New Roman"/>
          <w:b/>
          <w:i/>
          <w:sz w:val="24"/>
          <w:szCs w:val="24"/>
        </w:rPr>
      </w:pPr>
      <w:bookmarkStart w:id="2" w:name="_Hlk69477831"/>
      <w:bookmarkEnd w:id="1"/>
      <w:r w:rsidRPr="006A4CDC">
        <w:rPr>
          <w:rFonts w:ascii="Times New Roman" w:eastAsia="Times New Roman" w:hAnsi="Times New Roman" w:cs="Times New Roman"/>
          <w:b/>
          <w:i/>
          <w:sz w:val="24"/>
          <w:szCs w:val="24"/>
        </w:rPr>
        <w:t xml:space="preserve">Project Information (do not exceed 1 page) </w:t>
      </w:r>
    </w:p>
    <w:bookmarkEnd w:id="0"/>
    <w:bookmarkEnd w:id="2"/>
    <w:p w14:paraId="66A1CA27" w14:textId="42B5FE19" w:rsidR="00AE4F02" w:rsidRPr="006A4CDC" w:rsidRDefault="75BD651D" w:rsidP="00497082">
      <w:pPr>
        <w:spacing w:before="240" w:after="240"/>
        <w:ind w:left="36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u w:val="single"/>
        </w:rPr>
        <w:t>Lead Organization</w:t>
      </w:r>
      <w:r w:rsidRPr="006A4CDC">
        <w:rPr>
          <w:rFonts w:ascii="Times New Roman" w:eastAsia="Times New Roman" w:hAnsi="Times New Roman" w:cs="Times New Roman"/>
          <w:sz w:val="24"/>
          <w:szCs w:val="24"/>
        </w:rPr>
        <w:t xml:space="preserve">: </w:t>
      </w:r>
      <w:r w:rsidR="691B3AD4" w:rsidRPr="006A4CDC">
        <w:rPr>
          <w:rFonts w:ascii="Times New Roman" w:eastAsia="Times New Roman" w:hAnsi="Times New Roman" w:cs="Times New Roman"/>
          <w:sz w:val="24"/>
          <w:szCs w:val="24"/>
        </w:rPr>
        <w:t xml:space="preserve">List </w:t>
      </w:r>
      <w:r w:rsidRPr="006A4CDC">
        <w:rPr>
          <w:rFonts w:ascii="Times New Roman" w:eastAsia="Times New Roman" w:hAnsi="Times New Roman" w:cs="Times New Roman"/>
          <w:sz w:val="24"/>
          <w:szCs w:val="24"/>
        </w:rPr>
        <w:t xml:space="preserve">the institution that will lead and receive funding to conduct the proposed project. </w:t>
      </w:r>
    </w:p>
    <w:p w14:paraId="7994C709" w14:textId="03E6B238" w:rsidR="00AE4F02" w:rsidRPr="006A4CDC" w:rsidRDefault="75BD651D" w:rsidP="00497082">
      <w:pPr>
        <w:spacing w:before="240" w:after="240"/>
        <w:ind w:left="36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u w:val="single"/>
        </w:rPr>
        <w:t>Project Lead:</w:t>
      </w:r>
      <w:r w:rsidRPr="006A4CDC">
        <w:rPr>
          <w:rFonts w:ascii="Times New Roman" w:eastAsia="Times New Roman" w:hAnsi="Times New Roman" w:cs="Times New Roman"/>
          <w:b/>
          <w:bCs/>
          <w:sz w:val="24"/>
          <w:szCs w:val="24"/>
        </w:rPr>
        <w:t xml:space="preserve"> </w:t>
      </w:r>
      <w:r w:rsidR="00497082" w:rsidRPr="006A4CDC">
        <w:rPr>
          <w:rFonts w:ascii="Times New Roman" w:eastAsia="Times New Roman" w:hAnsi="Times New Roman" w:cs="Times New Roman"/>
          <w:bCs/>
          <w:sz w:val="24"/>
          <w:szCs w:val="24"/>
        </w:rPr>
        <w:t xml:space="preserve">Enter the name of the person coordinating this project. </w:t>
      </w:r>
    </w:p>
    <w:p w14:paraId="5BA49842" w14:textId="77777777" w:rsidR="00AE4F02" w:rsidRPr="006A4CDC" w:rsidRDefault="003D16A1">
      <w:pPr>
        <w:spacing w:before="240" w:after="240"/>
        <w:ind w:left="36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u w:val="single"/>
        </w:rPr>
        <w:t>Institution Tax ID</w:t>
      </w:r>
      <w:r w:rsidRPr="006A4CDC">
        <w:rPr>
          <w:rFonts w:ascii="Times New Roman" w:eastAsia="Times New Roman" w:hAnsi="Times New Roman" w:cs="Times New Roman"/>
          <w:b/>
          <w:sz w:val="24"/>
          <w:szCs w:val="24"/>
        </w:rPr>
        <w:t>:</w:t>
      </w:r>
      <w:r w:rsidRPr="006A4CDC">
        <w:rPr>
          <w:rFonts w:ascii="Times New Roman" w:eastAsia="Times New Roman" w:hAnsi="Times New Roman" w:cs="Times New Roman"/>
          <w:sz w:val="24"/>
          <w:szCs w:val="24"/>
        </w:rPr>
        <w:t xml:space="preserve"> Enter the 9-digit tax identification number for your institution. </w:t>
      </w:r>
    </w:p>
    <w:p w14:paraId="5471FCB5" w14:textId="1E3F509F" w:rsidR="00AE4F02" w:rsidRPr="006A4CDC" w:rsidRDefault="75BD651D">
      <w:pPr>
        <w:spacing w:before="240" w:after="240"/>
        <w:ind w:left="36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u w:val="single"/>
        </w:rPr>
        <w:t>Institution DUNS Number:</w:t>
      </w:r>
      <w:r w:rsidRPr="006A4CDC">
        <w:rPr>
          <w:rFonts w:ascii="Times New Roman" w:eastAsia="Times New Roman" w:hAnsi="Times New Roman" w:cs="Times New Roman"/>
          <w:sz w:val="24"/>
          <w:szCs w:val="24"/>
        </w:rPr>
        <w:t xml:space="preserve"> Please confirm your organization’s </w:t>
      </w:r>
      <w:hyperlink r:id="rId22">
        <w:r w:rsidRPr="006A4CDC">
          <w:rPr>
            <w:rFonts w:ascii="Times New Roman" w:eastAsia="Times New Roman" w:hAnsi="Times New Roman" w:cs="Times New Roman"/>
            <w:color w:val="1155CC"/>
            <w:sz w:val="24"/>
            <w:szCs w:val="24"/>
            <w:u w:val="single"/>
          </w:rPr>
          <w:t>DUNS number</w:t>
        </w:r>
      </w:hyperlink>
      <w:r w:rsidRPr="006A4CDC">
        <w:rPr>
          <w:rFonts w:ascii="Times New Roman" w:eastAsia="Times New Roman" w:hAnsi="Times New Roman" w:cs="Times New Roman"/>
          <w:sz w:val="24"/>
          <w:szCs w:val="24"/>
        </w:rPr>
        <w:t xml:space="preserve">. If you do not have a DUNS number, </w:t>
      </w:r>
      <w:hyperlink r:id="rId23">
        <w:r w:rsidRPr="006A4CDC">
          <w:rPr>
            <w:rFonts w:ascii="Times New Roman" w:eastAsia="Times New Roman" w:hAnsi="Times New Roman" w:cs="Times New Roman"/>
            <w:color w:val="1155CC"/>
            <w:sz w:val="24"/>
            <w:szCs w:val="24"/>
            <w:u w:val="single"/>
          </w:rPr>
          <w:t>apply for one</w:t>
        </w:r>
      </w:hyperlink>
      <w:r w:rsidRPr="006A4CDC">
        <w:rPr>
          <w:rFonts w:ascii="Times New Roman" w:eastAsia="Times New Roman" w:hAnsi="Times New Roman" w:cs="Times New Roman"/>
          <w:sz w:val="24"/>
          <w:szCs w:val="24"/>
        </w:rPr>
        <w:t xml:space="preserve"> as soon as </w:t>
      </w:r>
      <w:r w:rsidR="00A95900" w:rsidRPr="006A4CDC">
        <w:rPr>
          <w:rFonts w:ascii="Times New Roman" w:eastAsia="Times New Roman" w:hAnsi="Times New Roman" w:cs="Times New Roman"/>
          <w:sz w:val="24"/>
          <w:szCs w:val="24"/>
        </w:rPr>
        <w:t>possible.</w:t>
      </w:r>
      <w:r w:rsidRPr="006A4CDC">
        <w:rPr>
          <w:rFonts w:ascii="Times New Roman" w:eastAsia="Times New Roman" w:hAnsi="Times New Roman" w:cs="Times New Roman"/>
          <w:sz w:val="24"/>
          <w:szCs w:val="24"/>
        </w:rPr>
        <w:t xml:space="preserve"> </w:t>
      </w:r>
    </w:p>
    <w:p w14:paraId="32C37E96" w14:textId="67585479" w:rsidR="3067646B" w:rsidRPr="006A4CDC" w:rsidRDefault="3067646B" w:rsidP="24649AF4">
      <w:pPr>
        <w:spacing w:before="240" w:after="240"/>
        <w:ind w:left="36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lastRenderedPageBreak/>
        <w:t>By April of 2022, the federal government will stop using the DUNS number to uniquely identify entities. At that point, entities doing business with the federal government will use a Unique Entity Identifier (SAM) created in SAM.gov.</w:t>
      </w:r>
    </w:p>
    <w:p w14:paraId="33F898B3" w14:textId="41C359C9" w:rsidR="00AE4F02" w:rsidRPr="006A4CDC" w:rsidRDefault="75BD651D" w:rsidP="00A95900">
      <w:pPr>
        <w:spacing w:before="240" w:after="240"/>
        <w:ind w:left="36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u w:val="single"/>
        </w:rPr>
        <w:t>Have you/your institution previously received NNLM funding in the current grant cycle?</w:t>
      </w:r>
      <w:r w:rsidR="00A95900"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rPr>
        <w:t xml:space="preserve">Yes, No, or I don’t know. </w:t>
      </w:r>
    </w:p>
    <w:p w14:paraId="2745A247" w14:textId="342581CF" w:rsidR="00DC39F4" w:rsidRPr="006A4CDC" w:rsidRDefault="003D16A1" w:rsidP="00B737F6">
      <w:pPr>
        <w:spacing w:before="240" w:after="240"/>
        <w:ind w:left="360"/>
        <w:rPr>
          <w:rFonts w:ascii="Times New Roman" w:eastAsia="Times New Roman" w:hAnsi="Times New Roman" w:cs="Times New Roman"/>
          <w:strike/>
          <w:sz w:val="24"/>
          <w:szCs w:val="24"/>
        </w:rPr>
      </w:pPr>
      <w:r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u w:val="single"/>
        </w:rPr>
        <w:t>Amount Requested:</w:t>
      </w:r>
      <w:r w:rsidRPr="006A4CDC">
        <w:rPr>
          <w:rFonts w:ascii="Times New Roman" w:eastAsia="Times New Roman" w:hAnsi="Times New Roman" w:cs="Times New Roman"/>
          <w:sz w:val="24"/>
          <w:szCs w:val="24"/>
        </w:rPr>
        <w:t xml:space="preserve"> The amount specified should not exceed the limit established by the RML/Office. Contact your RML/Office if you have questions about the funding amount. </w:t>
      </w:r>
      <w:bookmarkStart w:id="3" w:name="_Hlk69478935"/>
    </w:p>
    <w:p w14:paraId="5E201522" w14:textId="72D2F6B4" w:rsidR="007339DF" w:rsidRPr="006A4CDC" w:rsidRDefault="00B737F6" w:rsidP="007339DF">
      <w:pPr>
        <w:spacing w:before="240"/>
        <w:rPr>
          <w:rFonts w:ascii="Times New Roman" w:eastAsia="Times New Roman" w:hAnsi="Times New Roman" w:cs="Times New Roman"/>
          <w:b/>
          <w:i/>
          <w:sz w:val="24"/>
          <w:szCs w:val="24"/>
          <w:u w:val="single"/>
        </w:rPr>
      </w:pPr>
      <w:r w:rsidRPr="006A4CDC">
        <w:rPr>
          <w:rFonts w:ascii="Times New Roman" w:eastAsia="Times New Roman" w:hAnsi="Times New Roman" w:cs="Times New Roman"/>
          <w:b/>
          <w:i/>
          <w:sz w:val="24"/>
          <w:szCs w:val="24"/>
        </w:rPr>
        <w:t>Project Narrative</w:t>
      </w:r>
      <w:r w:rsidR="007339DF" w:rsidRPr="006A4CDC">
        <w:rPr>
          <w:rFonts w:ascii="Times New Roman" w:eastAsia="Times New Roman" w:hAnsi="Times New Roman" w:cs="Times New Roman"/>
          <w:b/>
          <w:i/>
          <w:sz w:val="24"/>
          <w:szCs w:val="24"/>
        </w:rPr>
        <w:t xml:space="preserve"> (do not exceed 10 pages; page limit does not include supporting documentation)</w:t>
      </w:r>
    </w:p>
    <w:bookmarkEnd w:id="3"/>
    <w:p w14:paraId="0FD7B510" w14:textId="4885F5CC" w:rsidR="007339DF" w:rsidRPr="006A4CDC" w:rsidRDefault="4B4865C2" w:rsidP="2C8F3ADD">
      <w:pPr>
        <w:spacing w:before="240"/>
        <w:ind w:left="36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Project Title:</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 xml:space="preserve">Describe the project with an external audience in mind. </w:t>
      </w:r>
    </w:p>
    <w:p w14:paraId="6149D604" w14:textId="77777777" w:rsidR="007339DF" w:rsidRPr="006A4CDC" w:rsidRDefault="007339DF" w:rsidP="007339DF">
      <w:pPr>
        <w:spacing w:before="240"/>
        <w:ind w:left="360"/>
        <w:rPr>
          <w:rFonts w:ascii="Times New Roman" w:eastAsia="Times New Roman" w:hAnsi="Times New Roman" w:cs="Times New Roman"/>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Project Summary</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Provide a one-paragraph description that summarizes the proposed project. Funded projects are displayed on the NNLM website and are provided by NLM in response to requests from NIH, HHS, OMB, Congress, and the White House.</w:t>
      </w:r>
    </w:p>
    <w:p w14:paraId="68A441ED" w14:textId="2F471E94" w:rsidR="007339DF" w:rsidRPr="006A4CDC" w:rsidRDefault="007339DF" w:rsidP="007339DF">
      <w:pPr>
        <w:spacing w:before="240"/>
        <w:ind w:left="360"/>
        <w:rPr>
          <w:rFonts w:ascii="Times New Roman" w:eastAsia="Times New Roman" w:hAnsi="Times New Roman" w:cs="Times New Roman"/>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Partner Organizations</w:t>
      </w:r>
      <w:r w:rsidRPr="006A4CDC">
        <w:rPr>
          <w:rFonts w:ascii="Times New Roman" w:eastAsia="Times New Roman" w:hAnsi="Times New Roman" w:cs="Times New Roman"/>
          <w:bCs/>
          <w:sz w:val="24"/>
          <w:szCs w:val="24"/>
        </w:rPr>
        <w:t xml:space="preserve">: </w:t>
      </w:r>
      <w:r w:rsidR="00497082" w:rsidRPr="006A4CDC">
        <w:rPr>
          <w:rFonts w:ascii="Times New Roman" w:eastAsia="Times New Roman" w:hAnsi="Times New Roman" w:cs="Times New Roman"/>
          <w:bCs/>
          <w:sz w:val="24"/>
          <w:szCs w:val="24"/>
        </w:rPr>
        <w:t>If applicable</w:t>
      </w:r>
      <w:r w:rsidR="00497082" w:rsidRPr="006A4CDC">
        <w:rPr>
          <w:rFonts w:ascii="Times New Roman" w:eastAsia="Times New Roman" w:hAnsi="Times New Roman" w:cs="Times New Roman"/>
          <w:b/>
          <w:bCs/>
          <w:sz w:val="24"/>
          <w:szCs w:val="24"/>
        </w:rPr>
        <w:t xml:space="preserve">, </w:t>
      </w:r>
      <w:r w:rsidR="00497082" w:rsidRPr="006A4CDC">
        <w:rPr>
          <w:rFonts w:ascii="Times New Roman" w:eastAsia="Times New Roman" w:hAnsi="Times New Roman" w:cs="Times New Roman"/>
          <w:sz w:val="24"/>
          <w:szCs w:val="24"/>
        </w:rPr>
        <w:t>u</w:t>
      </w:r>
      <w:r w:rsidRPr="006A4CDC">
        <w:rPr>
          <w:rFonts w:ascii="Times New Roman" w:eastAsia="Times New Roman" w:hAnsi="Times New Roman" w:cs="Times New Roman"/>
          <w:sz w:val="24"/>
          <w:szCs w:val="24"/>
        </w:rPr>
        <w:t xml:space="preserve">se the </w:t>
      </w:r>
      <w:hyperlink r:id="rId24" w:history="1">
        <w:r w:rsidRPr="006A4CDC">
          <w:rPr>
            <w:rStyle w:val="Hyperlink"/>
            <w:rFonts w:ascii="Times New Roman" w:eastAsia="Times New Roman" w:hAnsi="Times New Roman" w:cs="Times New Roman"/>
            <w:sz w:val="24"/>
            <w:szCs w:val="24"/>
          </w:rPr>
          <w:t>NNLM Network Directory</w:t>
        </w:r>
      </w:hyperlink>
      <w:r w:rsidRPr="006A4CDC">
        <w:rPr>
          <w:rFonts w:ascii="Times New Roman" w:eastAsia="Times New Roman" w:hAnsi="Times New Roman" w:cs="Times New Roman"/>
          <w:sz w:val="24"/>
          <w:szCs w:val="24"/>
        </w:rPr>
        <w:t xml:space="preserve"> to find existing record</w:t>
      </w:r>
      <w:r w:rsidR="009A4037" w:rsidRPr="006A4CDC">
        <w:rPr>
          <w:rFonts w:ascii="Times New Roman" w:eastAsia="Times New Roman" w:hAnsi="Times New Roman" w:cs="Times New Roman"/>
          <w:sz w:val="24"/>
          <w:szCs w:val="24"/>
        </w:rPr>
        <w:t>s</w:t>
      </w:r>
      <w:r w:rsidRPr="006A4CDC">
        <w:rPr>
          <w:rFonts w:ascii="Times New Roman" w:eastAsia="Times New Roman" w:hAnsi="Times New Roman" w:cs="Times New Roman"/>
          <w:sz w:val="24"/>
          <w:szCs w:val="24"/>
        </w:rPr>
        <w:t xml:space="preserve"> for up to three (3) organizations that will partner with the Lead Organization to conduct/complete the project. List them here.</w:t>
      </w:r>
    </w:p>
    <w:p w14:paraId="0081FF36" w14:textId="1FCEB43C" w:rsidR="007339DF" w:rsidRPr="006A4CDC" w:rsidRDefault="007339DF" w:rsidP="007339DF">
      <w:pPr>
        <w:spacing w:before="240"/>
        <w:ind w:left="36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If a record does not exist for a partner organization, provide the institution name</w:t>
      </w:r>
      <w:r w:rsidR="00497082" w:rsidRPr="006A4CDC">
        <w:rPr>
          <w:rFonts w:ascii="Times New Roman" w:eastAsia="Times New Roman" w:hAnsi="Times New Roman" w:cs="Times New Roman"/>
          <w:sz w:val="24"/>
          <w:szCs w:val="24"/>
        </w:rPr>
        <w:t>,</w:t>
      </w:r>
      <w:r w:rsidRPr="006A4CDC">
        <w:rPr>
          <w:rFonts w:ascii="Times New Roman" w:eastAsia="Times New Roman" w:hAnsi="Times New Roman" w:cs="Times New Roman"/>
          <w:sz w:val="24"/>
          <w:szCs w:val="24"/>
        </w:rPr>
        <w:t xml:space="preserve"> address</w:t>
      </w:r>
      <w:r w:rsidR="00497082" w:rsidRPr="006A4CDC">
        <w:rPr>
          <w:rFonts w:ascii="Times New Roman" w:eastAsia="Times New Roman" w:hAnsi="Times New Roman" w:cs="Times New Roman"/>
          <w:sz w:val="24"/>
          <w:szCs w:val="24"/>
        </w:rPr>
        <w:t>, and contact information</w:t>
      </w:r>
      <w:r w:rsidRPr="006A4CDC">
        <w:rPr>
          <w:rFonts w:ascii="Times New Roman" w:eastAsia="Times New Roman" w:hAnsi="Times New Roman" w:cs="Times New Roman"/>
          <w:sz w:val="24"/>
          <w:szCs w:val="24"/>
        </w:rPr>
        <w:t xml:space="preserve">. </w:t>
      </w:r>
    </w:p>
    <w:p w14:paraId="372A4A44" w14:textId="79B8F585" w:rsidR="00AE4F02" w:rsidRPr="006A4CDC" w:rsidRDefault="003D16A1" w:rsidP="5888DA92">
      <w:pPr>
        <w:spacing w:before="240"/>
        <w:ind w:left="36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 xml:space="preserve">Training </w:t>
      </w:r>
      <w:r w:rsidR="00497082" w:rsidRPr="006A4CDC">
        <w:rPr>
          <w:rFonts w:ascii="Times New Roman" w:eastAsia="Times New Roman" w:hAnsi="Times New Roman" w:cs="Times New Roman"/>
          <w:sz w:val="24"/>
          <w:szCs w:val="24"/>
          <w:u w:val="single"/>
        </w:rPr>
        <w:t xml:space="preserve">to </w:t>
      </w:r>
      <w:r w:rsidRPr="006A4CDC">
        <w:rPr>
          <w:rFonts w:ascii="Times New Roman" w:eastAsia="Times New Roman" w:hAnsi="Times New Roman" w:cs="Times New Roman"/>
          <w:sz w:val="24"/>
          <w:szCs w:val="24"/>
          <w:u w:val="single"/>
        </w:rPr>
        <w:t>be Provided as Part of this Award:</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S</w:t>
      </w:r>
      <w:r w:rsidR="004D687D" w:rsidRPr="006A4CDC">
        <w:rPr>
          <w:rFonts w:ascii="Times New Roman" w:eastAsia="Times New Roman" w:hAnsi="Times New Roman" w:cs="Times New Roman"/>
          <w:sz w:val="24"/>
          <w:szCs w:val="24"/>
        </w:rPr>
        <w:t>tate</w:t>
      </w:r>
      <w:r w:rsidRPr="006A4CDC">
        <w:rPr>
          <w:rFonts w:ascii="Times New Roman" w:eastAsia="Times New Roman" w:hAnsi="Times New Roman" w:cs="Times New Roman"/>
          <w:sz w:val="24"/>
          <w:szCs w:val="24"/>
        </w:rPr>
        <w:t xml:space="preserve"> yes or no.</w:t>
      </w:r>
      <w:r w:rsidRPr="006A4CDC">
        <w:rPr>
          <w:rFonts w:ascii="Times New Roman" w:eastAsia="Times New Roman" w:hAnsi="Times New Roman" w:cs="Times New Roman"/>
          <w:b/>
          <w:bCs/>
          <w:sz w:val="24"/>
          <w:szCs w:val="24"/>
        </w:rPr>
        <w:t xml:space="preserve"> </w:t>
      </w:r>
    </w:p>
    <w:p w14:paraId="6C6FEF76" w14:textId="0499056C" w:rsidR="00AE4F02" w:rsidRPr="006A4CDC" w:rsidRDefault="75BD651D" w:rsidP="2C8F3ADD">
      <w:pPr>
        <w:spacing w:before="240"/>
        <w:ind w:left="36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Proposed Start and End Dates for the Project:</w:t>
      </w:r>
      <w:r w:rsidRPr="006A4CDC">
        <w:rPr>
          <w:rFonts w:ascii="Times New Roman" w:eastAsia="Times New Roman" w:hAnsi="Times New Roman" w:cs="Times New Roman"/>
          <w:b/>
          <w:bCs/>
          <w:sz w:val="24"/>
          <w:szCs w:val="24"/>
        </w:rPr>
        <w:t xml:space="preserve"> </w:t>
      </w:r>
      <w:r w:rsidR="004D687D" w:rsidRPr="006A4CDC">
        <w:rPr>
          <w:rFonts w:ascii="Times New Roman" w:eastAsia="Times New Roman" w:hAnsi="Times New Roman" w:cs="Times New Roman"/>
          <w:sz w:val="24"/>
          <w:szCs w:val="24"/>
        </w:rPr>
        <w:t>List</w:t>
      </w:r>
      <w:r w:rsidRPr="006A4CDC">
        <w:rPr>
          <w:rFonts w:ascii="Times New Roman" w:eastAsia="Times New Roman" w:hAnsi="Times New Roman" w:cs="Times New Roman"/>
          <w:sz w:val="24"/>
          <w:szCs w:val="24"/>
        </w:rPr>
        <w:t xml:space="preserve"> the appropriate dates. Contact your RML/Office before applying if your project will extend more than one year.</w:t>
      </w:r>
    </w:p>
    <w:p w14:paraId="1D427D20" w14:textId="035FA49C" w:rsidR="00AE4F02" w:rsidRPr="006A4CDC" w:rsidRDefault="003D16A1" w:rsidP="5888DA92">
      <w:pPr>
        <w:spacing w:before="240"/>
        <w:ind w:left="36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Evidence of Need:</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Provide a statement of how the project proposed will support the mission of NNLM, explain the need for the project, and describe the audience or population that will be reached through this project. Please clearly document if this project will engage underrepresented populations and/or involve medically underserved areas. When possible, support the stated need using data such as known needs assessments or statistics.</w:t>
      </w:r>
    </w:p>
    <w:p w14:paraId="1AC706D3" w14:textId="51E06B2D" w:rsidR="00AE4F02" w:rsidRPr="006A4CDC" w:rsidRDefault="75BD651D">
      <w:pPr>
        <w:spacing w:before="240"/>
        <w:ind w:left="360"/>
        <w:rPr>
          <w:rFonts w:ascii="Times New Roman" w:eastAsia="Times New Roman" w:hAnsi="Times New Roman" w:cs="Times New Roman"/>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Project goals and objectives:</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 xml:space="preserve">State the goal(s) and specific objectives(s) of the proposed project. Goals should align to </w:t>
      </w:r>
      <w:r w:rsidR="002365E1" w:rsidRPr="006A4CDC">
        <w:rPr>
          <w:rFonts w:ascii="Times New Roman" w:eastAsia="Times New Roman" w:hAnsi="Times New Roman" w:cs="Times New Roman"/>
          <w:sz w:val="24"/>
          <w:szCs w:val="24"/>
        </w:rPr>
        <w:t>RML Specific Aims</w:t>
      </w:r>
      <w:r w:rsidR="17DD2F06" w:rsidRPr="006A4CDC">
        <w:rPr>
          <w:rFonts w:ascii="Times New Roman" w:eastAsia="Times New Roman" w:hAnsi="Times New Roman" w:cs="Times New Roman"/>
          <w:sz w:val="24"/>
          <w:szCs w:val="24"/>
        </w:rPr>
        <w:t>,</w:t>
      </w:r>
      <w:r w:rsidRPr="006A4CDC">
        <w:rPr>
          <w:rFonts w:ascii="Times New Roman" w:eastAsia="Times New Roman" w:hAnsi="Times New Roman" w:cs="Times New Roman"/>
          <w:sz w:val="24"/>
          <w:szCs w:val="24"/>
        </w:rPr>
        <w:t xml:space="preserve"> </w:t>
      </w:r>
      <w:hyperlink r:id="rId25" w:history="1">
        <w:r w:rsidRPr="006A4CDC">
          <w:rPr>
            <w:rFonts w:ascii="Times New Roman" w:eastAsia="Times New Roman" w:hAnsi="Times New Roman" w:cs="Times New Roman"/>
            <w:color w:val="1155CC"/>
            <w:sz w:val="24"/>
            <w:szCs w:val="24"/>
            <w:u w:val="single"/>
          </w:rPr>
          <w:t>NNLM Goals and Objectives</w:t>
        </w:r>
      </w:hyperlink>
      <w:r w:rsidR="5931149E" w:rsidRPr="006A4CDC">
        <w:rPr>
          <w:rFonts w:ascii="Times New Roman" w:eastAsia="Times New Roman" w:hAnsi="Times New Roman" w:cs="Times New Roman"/>
          <w:sz w:val="24"/>
          <w:szCs w:val="24"/>
        </w:rPr>
        <w:t xml:space="preserve">, and/or the </w:t>
      </w:r>
      <w:hyperlink r:id="rId26" w:history="1">
        <w:r w:rsidR="5931149E" w:rsidRPr="006A4CDC">
          <w:rPr>
            <w:rStyle w:val="Hyperlink"/>
            <w:rFonts w:ascii="Times New Roman" w:eastAsia="Times New Roman" w:hAnsi="Times New Roman" w:cs="Times New Roman"/>
            <w:sz w:val="24"/>
            <w:szCs w:val="24"/>
          </w:rPr>
          <w:t>NLM Strategic Plan</w:t>
        </w:r>
      </w:hyperlink>
      <w:r w:rsidRPr="006A4CDC">
        <w:rPr>
          <w:rFonts w:ascii="Times New Roman" w:eastAsia="Times New Roman" w:hAnsi="Times New Roman" w:cs="Times New Roman"/>
          <w:sz w:val="24"/>
          <w:szCs w:val="24"/>
        </w:rPr>
        <w:t xml:space="preserve">. </w:t>
      </w:r>
    </w:p>
    <w:p w14:paraId="605D8A18" w14:textId="77777777" w:rsidR="00AE4F02" w:rsidRPr="006A4CDC" w:rsidRDefault="003D16A1">
      <w:pPr>
        <w:spacing w:before="240"/>
        <w:ind w:left="36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u w:val="single"/>
        </w:rPr>
        <w:t>Implementation:</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Describe what will be done to meet project objectives and its rationale. Include tasks to be performed and who will perform them.</w:t>
      </w:r>
      <w:r w:rsidRPr="006A4CDC">
        <w:rPr>
          <w:rFonts w:ascii="Times New Roman" w:eastAsia="Times New Roman" w:hAnsi="Times New Roman" w:cs="Times New Roman"/>
          <w:b/>
          <w:sz w:val="24"/>
          <w:szCs w:val="24"/>
        </w:rPr>
        <w:t xml:space="preserve"> </w:t>
      </w:r>
    </w:p>
    <w:p w14:paraId="7F879275" w14:textId="77777777" w:rsidR="00AE4F02" w:rsidRPr="006A4CDC" w:rsidRDefault="003D16A1">
      <w:pPr>
        <w:spacing w:before="240"/>
        <w:ind w:left="36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lastRenderedPageBreak/>
        <w:t xml:space="preserve">• </w:t>
      </w:r>
      <w:r w:rsidRPr="006A4CDC">
        <w:rPr>
          <w:rFonts w:ascii="Times New Roman" w:eastAsia="Times New Roman" w:hAnsi="Times New Roman" w:cs="Times New Roman"/>
          <w:sz w:val="24"/>
          <w:szCs w:val="24"/>
          <w:u w:val="single"/>
        </w:rPr>
        <w:t>Schedule/Timeline</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Include a timeline for implementing the plan to meet objectives.</w:t>
      </w:r>
    </w:p>
    <w:p w14:paraId="0F0A873F" w14:textId="582C3883" w:rsidR="00AE4F02" w:rsidRPr="006A4CDC" w:rsidRDefault="75BD651D">
      <w:pPr>
        <w:spacing w:before="240"/>
        <w:ind w:left="360"/>
        <w:rPr>
          <w:rFonts w:ascii="Times New Roman" w:eastAsia="Times New Roman" w:hAnsi="Times New Roman" w:cs="Times New Roman"/>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Evaluation Plan:</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 xml:space="preserve">Describe how the project will measure success. Include data collection frequency, type of data to be collected, tools, and how data will be used or disseminated. </w:t>
      </w:r>
    </w:p>
    <w:p w14:paraId="21F32F5D" w14:textId="0B9CD842" w:rsidR="00AE4F02" w:rsidRPr="006A4CDC" w:rsidRDefault="003D16A1" w:rsidP="5888DA92">
      <w:pPr>
        <w:spacing w:before="240"/>
        <w:ind w:left="36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Publicity/Promotion:</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 xml:space="preserve">Briefly describe how you intend to promote your project to the target </w:t>
      </w:r>
      <w:r w:rsidR="002365E1" w:rsidRPr="006A4CDC">
        <w:rPr>
          <w:rFonts w:ascii="Times New Roman" w:eastAsia="Times New Roman" w:hAnsi="Times New Roman" w:cs="Times New Roman"/>
          <w:sz w:val="24"/>
          <w:szCs w:val="24"/>
        </w:rPr>
        <w:t>audience</w:t>
      </w:r>
      <w:r w:rsidRPr="006A4CDC">
        <w:rPr>
          <w:rFonts w:ascii="Times New Roman" w:eastAsia="Times New Roman" w:hAnsi="Times New Roman" w:cs="Times New Roman"/>
          <w:sz w:val="24"/>
          <w:szCs w:val="24"/>
        </w:rPr>
        <w:t>. Please specify which NLM resources or NNLM national initiatives will be utilized, how they will be promoted, and how they will be utilized throughout the project.</w:t>
      </w:r>
    </w:p>
    <w:p w14:paraId="096CD476" w14:textId="4E8873A7" w:rsidR="00AE4F02" w:rsidRPr="006A4CDC" w:rsidRDefault="003D16A1">
      <w:pPr>
        <w:spacing w:before="240"/>
        <w:ind w:left="36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u w:val="single"/>
        </w:rPr>
        <w:t>Continuity/Sustainability Plan</w:t>
      </w:r>
      <w:r w:rsidRPr="006A4CDC">
        <w:rPr>
          <w:rFonts w:ascii="Times New Roman" w:eastAsia="Times New Roman" w:hAnsi="Times New Roman" w:cs="Times New Roman"/>
          <w:sz w:val="24"/>
          <w:szCs w:val="24"/>
        </w:rPr>
        <w:t>:</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Describe the activities that will sustain project services and/or communication to the targeted community beyond the</w:t>
      </w:r>
      <w:r w:rsidR="00FA0737" w:rsidRPr="006A4CDC">
        <w:rPr>
          <w:rFonts w:ascii="Times New Roman" w:eastAsia="Times New Roman" w:hAnsi="Times New Roman" w:cs="Times New Roman"/>
          <w:sz w:val="24"/>
          <w:szCs w:val="24"/>
        </w:rPr>
        <w:t xml:space="preserve"> </w:t>
      </w:r>
      <w:r w:rsidR="006A4CDC" w:rsidRPr="00482560">
        <w:rPr>
          <w:rFonts w:ascii="Times New Roman" w:eastAsia="Times New Roman" w:hAnsi="Times New Roman" w:cs="Times New Roman"/>
          <w:sz w:val="24"/>
          <w:szCs w:val="24"/>
        </w:rPr>
        <w:t>award project period.</w:t>
      </w:r>
    </w:p>
    <w:p w14:paraId="2F1F65E5" w14:textId="34D8C7E8" w:rsidR="00AE4F02" w:rsidRPr="006A4CDC" w:rsidRDefault="003D16A1">
      <w:pPr>
        <w:spacing w:before="240"/>
        <w:ind w:left="360"/>
        <w:rPr>
          <w:rFonts w:ascii="Times New Roman" w:eastAsia="Times New Roman" w:hAnsi="Times New Roman" w:cs="Times New Roman"/>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Personnel Qualifications:</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If applicable, list the project personnel who will be involved in the project and include their role(s) and applicable experience. Submit resumes or CVs for personnel listed</w:t>
      </w:r>
      <w:r w:rsidR="004D687D" w:rsidRPr="006A4CDC">
        <w:rPr>
          <w:rFonts w:ascii="Times New Roman" w:eastAsia="Times New Roman" w:hAnsi="Times New Roman" w:cs="Times New Roman"/>
          <w:sz w:val="24"/>
          <w:szCs w:val="24"/>
        </w:rPr>
        <w:t xml:space="preserve"> in the proposal.</w:t>
      </w:r>
      <w:r w:rsidRPr="006A4CDC">
        <w:rPr>
          <w:rFonts w:ascii="Times New Roman" w:eastAsia="Times New Roman" w:hAnsi="Times New Roman" w:cs="Times New Roman"/>
          <w:sz w:val="24"/>
          <w:szCs w:val="24"/>
        </w:rPr>
        <w:t xml:space="preserve"> </w:t>
      </w:r>
    </w:p>
    <w:p w14:paraId="28E35715" w14:textId="037D1DAB" w:rsidR="007339DF" w:rsidRPr="006A4CDC" w:rsidRDefault="007339DF" w:rsidP="007339DF">
      <w:pPr>
        <w:spacing w:before="240"/>
        <w:rPr>
          <w:rFonts w:ascii="Times New Roman" w:eastAsia="Times New Roman" w:hAnsi="Times New Roman" w:cs="Times New Roman"/>
          <w:b/>
          <w:i/>
          <w:sz w:val="24"/>
          <w:szCs w:val="24"/>
          <w:u w:val="single"/>
        </w:rPr>
      </w:pPr>
      <w:bookmarkStart w:id="4" w:name="_Hlk69477890"/>
      <w:r w:rsidRPr="006A4CDC">
        <w:rPr>
          <w:rFonts w:ascii="Times New Roman" w:eastAsia="Times New Roman" w:hAnsi="Times New Roman" w:cs="Times New Roman"/>
          <w:b/>
          <w:i/>
          <w:sz w:val="24"/>
          <w:szCs w:val="24"/>
        </w:rPr>
        <w:t xml:space="preserve">Budget </w:t>
      </w:r>
      <w:r w:rsidR="00844FA5" w:rsidRPr="006A4CDC">
        <w:rPr>
          <w:rFonts w:ascii="Times New Roman" w:eastAsia="Times New Roman" w:hAnsi="Times New Roman" w:cs="Times New Roman"/>
          <w:b/>
          <w:i/>
          <w:sz w:val="24"/>
          <w:szCs w:val="24"/>
        </w:rPr>
        <w:t xml:space="preserve">Justification </w:t>
      </w:r>
      <w:r w:rsidRPr="006A4CDC">
        <w:rPr>
          <w:rFonts w:ascii="Times New Roman" w:eastAsia="Times New Roman" w:hAnsi="Times New Roman" w:cs="Times New Roman"/>
          <w:b/>
          <w:i/>
          <w:sz w:val="24"/>
          <w:szCs w:val="24"/>
        </w:rPr>
        <w:t>(do not exceed 5 pages)</w:t>
      </w:r>
    </w:p>
    <w:bookmarkEnd w:id="4"/>
    <w:p w14:paraId="1BC0514C" w14:textId="77777777" w:rsidR="00624025" w:rsidRPr="006A4CDC" w:rsidRDefault="75BD651D" w:rsidP="5888DA92">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Awards are cost-reimbursable and are issued to the institution, not the individual. </w:t>
      </w:r>
    </w:p>
    <w:p w14:paraId="0122CA0C" w14:textId="77777777" w:rsidR="00624025" w:rsidRPr="006A4CDC" w:rsidRDefault="00624025" w:rsidP="5888DA92">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For each budget item, include a narrative justification for the purchase that explains its purpose for the project. </w:t>
      </w:r>
    </w:p>
    <w:p w14:paraId="307D1A1B" w14:textId="027C99BE" w:rsidR="00AE4F02" w:rsidRPr="006A4CDC" w:rsidRDefault="75BD651D" w:rsidP="5888DA92">
      <w:pPr>
        <w:spacing w:before="240"/>
        <w:rPr>
          <w:rFonts w:ascii="Times New Roman" w:eastAsia="Times New Roman" w:hAnsi="Times New Roman" w:cs="Times New Roman"/>
          <w:b/>
          <w:bCs/>
          <w:sz w:val="24"/>
          <w:szCs w:val="24"/>
        </w:rPr>
      </w:pPr>
      <w:r w:rsidRPr="006A4CDC">
        <w:rPr>
          <w:rFonts w:ascii="Times New Roman" w:eastAsia="Times New Roman" w:hAnsi="Times New Roman" w:cs="Times New Roman"/>
          <w:sz w:val="24"/>
          <w:szCs w:val="24"/>
        </w:rPr>
        <w:t>If a budget line is not applicable for your project, you may leave it blank. The budget estimate should be categorized by the following, as they apply:</w:t>
      </w:r>
      <w:r w:rsidRPr="006A4CDC">
        <w:rPr>
          <w:rFonts w:ascii="Times New Roman" w:eastAsia="Times New Roman" w:hAnsi="Times New Roman" w:cs="Times New Roman"/>
          <w:b/>
          <w:bCs/>
          <w:sz w:val="24"/>
          <w:szCs w:val="24"/>
        </w:rPr>
        <w:t xml:space="preserve"> </w:t>
      </w:r>
    </w:p>
    <w:p w14:paraId="4A5F3854" w14:textId="5EA86182" w:rsidR="00AE4F02" w:rsidRPr="006A4CDC" w:rsidRDefault="75BD651D" w:rsidP="24649AF4">
      <w:pPr>
        <w:spacing w:before="240"/>
        <w:ind w:left="36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Personnel:</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Include (% time X annual salary)</w:t>
      </w:r>
      <w:r w:rsidR="28FC7480" w:rsidRPr="006A4CDC">
        <w:rPr>
          <w:rFonts w:ascii="Times New Roman" w:eastAsia="Times New Roman" w:hAnsi="Times New Roman" w:cs="Times New Roman"/>
          <w:sz w:val="24"/>
          <w:szCs w:val="24"/>
        </w:rPr>
        <w:t xml:space="preserve"> or (hourly rate X estimated hours)</w:t>
      </w:r>
      <w:r w:rsidR="00A95900" w:rsidRPr="006A4CDC">
        <w:rPr>
          <w:rFonts w:ascii="Times New Roman" w:eastAsia="Times New Roman" w:hAnsi="Times New Roman" w:cs="Times New Roman"/>
          <w:sz w:val="24"/>
          <w:szCs w:val="24"/>
        </w:rPr>
        <w:t>.</w:t>
      </w:r>
      <w:r w:rsidRPr="006A4CDC">
        <w:rPr>
          <w:rFonts w:ascii="Times New Roman" w:eastAsia="Times New Roman" w:hAnsi="Times New Roman" w:cs="Times New Roman"/>
          <w:sz w:val="24"/>
          <w:szCs w:val="24"/>
        </w:rPr>
        <w:t xml:space="preserve"> </w:t>
      </w:r>
      <w:r w:rsidR="008410FB" w:rsidRPr="006A4CDC">
        <w:rPr>
          <w:rFonts w:ascii="Times New Roman" w:eastAsia="Times New Roman" w:hAnsi="Times New Roman" w:cs="Times New Roman"/>
          <w:sz w:val="24"/>
          <w:szCs w:val="24"/>
        </w:rPr>
        <w:t>Check</w:t>
      </w:r>
      <w:r w:rsidRPr="006A4CDC">
        <w:rPr>
          <w:rFonts w:ascii="Times New Roman" w:eastAsia="Times New Roman" w:hAnsi="Times New Roman" w:cs="Times New Roman"/>
          <w:sz w:val="24"/>
          <w:szCs w:val="24"/>
        </w:rPr>
        <w:t xml:space="preserve"> with your RML/Office for specifics on personnel.</w:t>
      </w:r>
    </w:p>
    <w:p w14:paraId="4200DA0A" w14:textId="7B79DB08" w:rsidR="00AE4F02" w:rsidRPr="006A4CDC" w:rsidRDefault="75BD651D" w:rsidP="5888DA92">
      <w:pPr>
        <w:spacing w:before="240"/>
        <w:ind w:left="36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Consultant Costs:</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Estimate expenses from consultants, such as marketing firms or other agencies</w:t>
      </w:r>
      <w:r w:rsidR="002365E1" w:rsidRPr="006A4CDC">
        <w:rPr>
          <w:rFonts w:ascii="Times New Roman" w:eastAsia="Times New Roman" w:hAnsi="Times New Roman" w:cs="Times New Roman"/>
          <w:sz w:val="24"/>
          <w:szCs w:val="24"/>
        </w:rPr>
        <w:t>. S</w:t>
      </w:r>
      <w:r w:rsidRPr="006A4CDC">
        <w:rPr>
          <w:rFonts w:ascii="Times New Roman" w:eastAsia="Times New Roman" w:hAnsi="Times New Roman" w:cs="Times New Roman"/>
          <w:sz w:val="24"/>
          <w:szCs w:val="24"/>
        </w:rPr>
        <w:t>ubmit the following information to the RML/Office: name of consultant, description of work, hourly rate, total amount/not to exceed amount, and period of performance.</w:t>
      </w:r>
    </w:p>
    <w:p w14:paraId="35B97E36" w14:textId="29EB822D" w:rsidR="00AE4F02" w:rsidRPr="006A4CDC" w:rsidRDefault="003D16A1">
      <w:pPr>
        <w:spacing w:before="240"/>
        <w:ind w:left="36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u w:val="single"/>
        </w:rPr>
        <w:t>Equipment:</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 xml:space="preserve">Quotes for items required such as computers and other equipment. Include quotes received or other pricing information as </w:t>
      </w:r>
      <w:r w:rsidR="00624025" w:rsidRPr="006A4CDC">
        <w:rPr>
          <w:rFonts w:ascii="Times New Roman" w:eastAsia="Times New Roman" w:hAnsi="Times New Roman" w:cs="Times New Roman"/>
          <w:sz w:val="24"/>
          <w:szCs w:val="24"/>
        </w:rPr>
        <w:t>a separate</w:t>
      </w:r>
      <w:r w:rsidRPr="006A4CDC">
        <w:rPr>
          <w:rFonts w:ascii="Times New Roman" w:eastAsia="Times New Roman" w:hAnsi="Times New Roman" w:cs="Times New Roman"/>
          <w:sz w:val="24"/>
          <w:szCs w:val="24"/>
        </w:rPr>
        <w:t xml:space="preserve"> attachment.</w:t>
      </w:r>
    </w:p>
    <w:p w14:paraId="282BA985" w14:textId="4B3136A7" w:rsidR="00AE4F02" w:rsidRPr="006A4CDC" w:rsidRDefault="75BD651D" w:rsidP="5888DA92">
      <w:pPr>
        <w:spacing w:before="240"/>
        <w:ind w:left="36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Supplies:</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 xml:space="preserve">Quotes for printing and other materials. Include description and any quotes </w:t>
      </w:r>
      <w:r w:rsidR="004B3792" w:rsidRPr="006A4CDC">
        <w:rPr>
          <w:rFonts w:ascii="Times New Roman" w:eastAsia="Times New Roman" w:hAnsi="Times New Roman" w:cs="Times New Roman"/>
          <w:sz w:val="24"/>
          <w:szCs w:val="24"/>
        </w:rPr>
        <w:t xml:space="preserve">as a separate </w:t>
      </w:r>
      <w:r w:rsidRPr="006A4CDC">
        <w:rPr>
          <w:rFonts w:ascii="Times New Roman" w:eastAsia="Times New Roman" w:hAnsi="Times New Roman" w:cs="Times New Roman"/>
          <w:sz w:val="24"/>
          <w:szCs w:val="24"/>
        </w:rPr>
        <w:t>attachment.</w:t>
      </w:r>
    </w:p>
    <w:p w14:paraId="2E132D3B" w14:textId="02DCF560" w:rsidR="00AE4F02" w:rsidRPr="006A4CDC" w:rsidRDefault="003D16A1">
      <w:pPr>
        <w:spacing w:before="240"/>
        <w:ind w:left="36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u w:val="single"/>
        </w:rPr>
        <w:t>Communications:</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 xml:space="preserve">Media, publicity or other communication costs. Include description and any quotes as </w:t>
      </w:r>
      <w:r w:rsidR="004B3792" w:rsidRPr="006A4CDC">
        <w:rPr>
          <w:rFonts w:ascii="Times New Roman" w:eastAsia="Times New Roman" w:hAnsi="Times New Roman" w:cs="Times New Roman"/>
          <w:sz w:val="24"/>
          <w:szCs w:val="24"/>
        </w:rPr>
        <w:t>a separate</w:t>
      </w:r>
      <w:r w:rsidRPr="006A4CDC">
        <w:rPr>
          <w:rFonts w:ascii="Times New Roman" w:eastAsia="Times New Roman" w:hAnsi="Times New Roman" w:cs="Times New Roman"/>
          <w:sz w:val="24"/>
          <w:szCs w:val="24"/>
        </w:rPr>
        <w:t xml:space="preserve"> attachment.</w:t>
      </w:r>
    </w:p>
    <w:p w14:paraId="30BB0913" w14:textId="77777777" w:rsidR="00AE4F02" w:rsidRPr="006A4CDC" w:rsidRDefault="003D16A1">
      <w:pPr>
        <w:spacing w:before="240"/>
        <w:ind w:left="36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u w:val="single"/>
        </w:rPr>
        <w:t>Reproduction:</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 xml:space="preserve">Printing materials or other reproduction costs. </w:t>
      </w:r>
    </w:p>
    <w:p w14:paraId="1257F32D" w14:textId="700BFC24" w:rsidR="00AE4F02" w:rsidRPr="006A4CDC" w:rsidRDefault="003D16A1">
      <w:pPr>
        <w:spacing w:before="240"/>
        <w:ind w:left="36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lastRenderedPageBreak/>
        <w:t xml:space="preserve">• </w:t>
      </w:r>
      <w:r w:rsidRPr="006A4CDC">
        <w:rPr>
          <w:rFonts w:ascii="Times New Roman" w:eastAsia="Times New Roman" w:hAnsi="Times New Roman" w:cs="Times New Roman"/>
          <w:sz w:val="24"/>
          <w:szCs w:val="24"/>
          <w:u w:val="single"/>
        </w:rPr>
        <w:t>Travel:</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 xml:space="preserve">Estimates for travel. Include description and any quotes </w:t>
      </w:r>
      <w:r w:rsidR="004B3792" w:rsidRPr="006A4CDC">
        <w:rPr>
          <w:rFonts w:ascii="Times New Roman" w:eastAsia="Times New Roman" w:hAnsi="Times New Roman" w:cs="Times New Roman"/>
          <w:sz w:val="24"/>
          <w:szCs w:val="24"/>
        </w:rPr>
        <w:t>as a separate attachment.</w:t>
      </w:r>
    </w:p>
    <w:p w14:paraId="5318AD95" w14:textId="7E64F513" w:rsidR="00AE4F02" w:rsidRPr="006A4CDC" w:rsidRDefault="003D16A1">
      <w:pPr>
        <w:spacing w:before="240"/>
        <w:ind w:left="36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u w:val="single"/>
        </w:rPr>
        <w:t>Other:</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 xml:space="preserve">Include description and any quotes </w:t>
      </w:r>
      <w:r w:rsidR="004B3792" w:rsidRPr="006A4CDC">
        <w:rPr>
          <w:rFonts w:ascii="Times New Roman" w:eastAsia="Times New Roman" w:hAnsi="Times New Roman" w:cs="Times New Roman"/>
          <w:sz w:val="24"/>
          <w:szCs w:val="24"/>
        </w:rPr>
        <w:t>as a separate attachment.</w:t>
      </w:r>
    </w:p>
    <w:p w14:paraId="7C1E0D0C" w14:textId="2237AF17" w:rsidR="007339DF" w:rsidRPr="006A4CDC" w:rsidRDefault="007339DF" w:rsidP="007339DF">
      <w:pPr>
        <w:spacing w:before="240"/>
        <w:ind w:left="360"/>
        <w:rPr>
          <w:rFonts w:ascii="Times New Roman" w:eastAsia="Times New Roman" w:hAnsi="Times New Roman" w:cs="Times New Roman"/>
          <w:sz w:val="24"/>
          <w:szCs w:val="24"/>
        </w:rPr>
      </w:pP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u w:val="single"/>
        </w:rPr>
        <w:t>Indirect Costs (IDC) or Facilities and Administrative (F&amp;A) Costs:</w:t>
      </w:r>
      <w:r w:rsidR="004B3792" w:rsidRPr="006A4CDC">
        <w:rPr>
          <w:rFonts w:ascii="Times New Roman" w:eastAsia="Times New Roman" w:hAnsi="Times New Roman" w:cs="Times New Roman"/>
          <w:sz w:val="24"/>
          <w:szCs w:val="24"/>
          <w:u w:val="single"/>
        </w:rPr>
        <w:t xml:space="preserve"> </w:t>
      </w:r>
      <w:r w:rsidRPr="006A4CDC">
        <w:rPr>
          <w:rFonts w:ascii="Times New Roman" w:eastAsia="Times New Roman" w:hAnsi="Times New Roman" w:cs="Times New Roman"/>
          <w:sz w:val="24"/>
          <w:szCs w:val="24"/>
        </w:rPr>
        <w:t xml:space="preserve">Apply at your institution’s non-research rate (typically </w:t>
      </w:r>
      <w:r w:rsidR="00844FA5" w:rsidRPr="006A4CDC">
        <w:rPr>
          <w:rFonts w:ascii="Times New Roman" w:eastAsia="Times New Roman" w:hAnsi="Times New Roman" w:cs="Times New Roman"/>
          <w:sz w:val="24"/>
          <w:szCs w:val="24"/>
        </w:rPr>
        <w:t>“</w:t>
      </w:r>
      <w:r w:rsidRPr="006A4CDC">
        <w:rPr>
          <w:rFonts w:ascii="Times New Roman" w:eastAsia="Times New Roman" w:hAnsi="Times New Roman" w:cs="Times New Roman"/>
          <w:sz w:val="24"/>
          <w:szCs w:val="24"/>
        </w:rPr>
        <w:t>Other Sponsored Research</w:t>
      </w:r>
      <w:r w:rsidR="00844FA5" w:rsidRPr="006A4CDC">
        <w:rPr>
          <w:rFonts w:ascii="Times New Roman" w:eastAsia="Times New Roman" w:hAnsi="Times New Roman" w:cs="Times New Roman"/>
          <w:sz w:val="24"/>
          <w:szCs w:val="24"/>
        </w:rPr>
        <w:t>”). I</w:t>
      </w:r>
      <w:r w:rsidRPr="006A4CDC">
        <w:rPr>
          <w:rFonts w:ascii="Times New Roman" w:eastAsia="Times New Roman" w:hAnsi="Times New Roman" w:cs="Times New Roman"/>
          <w:sz w:val="24"/>
          <w:szCs w:val="24"/>
        </w:rPr>
        <w:t>f your institution has no negotiated rate, a 10% Modified Total Direct Cost (MTDC) can be applied if you wish to claim it</w:t>
      </w:r>
      <w:r w:rsidR="00844FA5" w:rsidRPr="006A4CDC">
        <w:rPr>
          <w:rFonts w:ascii="Times New Roman" w:eastAsia="Times New Roman" w:hAnsi="Times New Roman" w:cs="Times New Roman"/>
          <w:sz w:val="24"/>
          <w:szCs w:val="24"/>
        </w:rPr>
        <w:t>.</w:t>
      </w:r>
    </w:p>
    <w:p w14:paraId="27E78EDB" w14:textId="2C1FE8D8" w:rsidR="007339DF" w:rsidRPr="006A4CDC" w:rsidRDefault="007339DF" w:rsidP="007339DF">
      <w:pPr>
        <w:spacing w:before="240"/>
        <w:ind w:left="360"/>
        <w:rPr>
          <w:rFonts w:ascii="Times New Roman" w:eastAsia="Times New Roman" w:hAnsi="Times New Roman" w:cs="Times New Roman"/>
          <w:b/>
          <w:strike/>
          <w:sz w:val="24"/>
          <w:szCs w:val="24"/>
        </w:rPr>
      </w:pPr>
      <w:r w:rsidRPr="006A4CDC">
        <w:rPr>
          <w:rFonts w:ascii="Times New Roman" w:eastAsia="Times New Roman" w:hAnsi="Times New Roman" w:cs="Times New Roman"/>
          <w:sz w:val="24"/>
          <w:szCs w:val="24"/>
        </w:rPr>
        <w:t>Indirect Costs need to be factored into your overall budget</w:t>
      </w:r>
      <w:r w:rsidR="009A4037"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rPr>
        <w:t>Your direct costs plus your IDC should not exceed the total award amount.</w:t>
      </w:r>
    </w:p>
    <w:p w14:paraId="5384C67B" w14:textId="49DB93D4" w:rsidR="00AE4F02" w:rsidRPr="006A4CDC" w:rsidRDefault="003D16A1" w:rsidP="004B3792">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u w:val="single"/>
        </w:rPr>
        <w:t>Funding restrictions</w:t>
      </w:r>
      <w:r w:rsidRPr="006A4CDC">
        <w:rPr>
          <w:rFonts w:ascii="Times New Roman" w:eastAsia="Times New Roman" w:hAnsi="Times New Roman" w:cs="Times New Roman"/>
          <w:sz w:val="24"/>
          <w:szCs w:val="24"/>
        </w:rPr>
        <w:t>:</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Food, promotional items and furniture are not allowable expenses. Promotional items include but are not limited to: Clothing and commemorative items such as pens, mugs/cups, folders/folios, lanyards, and conference bags that are sometimes provided to visitors, employees, grantees, or conference attendees. Refer to the</w:t>
      </w:r>
      <w:r w:rsidR="002365E1" w:rsidRPr="006A4CDC">
        <w:rPr>
          <w:rFonts w:ascii="Times New Roman" w:eastAsia="Times New Roman" w:hAnsi="Times New Roman" w:cs="Times New Roman"/>
          <w:sz w:val="24"/>
          <w:szCs w:val="24"/>
        </w:rPr>
        <w:t xml:space="preserve"> </w:t>
      </w:r>
      <w:hyperlink r:id="rId27" w:history="1">
        <w:r w:rsidR="002365E1" w:rsidRPr="006A4CDC">
          <w:rPr>
            <w:rStyle w:val="Hyperlink"/>
            <w:rFonts w:ascii="Times New Roman" w:eastAsia="Times New Roman" w:hAnsi="Times New Roman" w:cs="Times New Roman"/>
            <w:sz w:val="24"/>
            <w:szCs w:val="24"/>
          </w:rPr>
          <w:t>NIH Grants</w:t>
        </w:r>
        <w:r w:rsidRPr="006A4CDC">
          <w:rPr>
            <w:rStyle w:val="Hyperlink"/>
            <w:rFonts w:ascii="Times New Roman" w:eastAsia="Times New Roman" w:hAnsi="Times New Roman" w:cs="Times New Roman"/>
            <w:sz w:val="24"/>
            <w:szCs w:val="24"/>
          </w:rPr>
          <w:t xml:space="preserve"> </w:t>
        </w:r>
        <w:r w:rsidR="002365E1" w:rsidRPr="006A4CDC">
          <w:rPr>
            <w:rStyle w:val="Hyperlink"/>
            <w:rFonts w:ascii="Times New Roman" w:eastAsia="Times New Roman" w:hAnsi="Times New Roman" w:cs="Times New Roman"/>
            <w:sz w:val="24"/>
            <w:szCs w:val="24"/>
          </w:rPr>
          <w:t>P</w:t>
        </w:r>
        <w:r w:rsidRPr="006A4CDC">
          <w:rPr>
            <w:rStyle w:val="Hyperlink"/>
            <w:rFonts w:ascii="Times New Roman" w:eastAsia="Times New Roman" w:hAnsi="Times New Roman" w:cs="Times New Roman"/>
            <w:sz w:val="24"/>
            <w:szCs w:val="24"/>
          </w:rPr>
          <w:t>olicy</w:t>
        </w:r>
        <w:r w:rsidR="002365E1" w:rsidRPr="006A4CDC">
          <w:rPr>
            <w:rStyle w:val="Hyperlink"/>
            <w:rFonts w:ascii="Times New Roman" w:eastAsia="Times New Roman" w:hAnsi="Times New Roman" w:cs="Times New Roman"/>
            <w:sz w:val="24"/>
            <w:szCs w:val="24"/>
          </w:rPr>
          <w:t xml:space="preserve"> Statement</w:t>
        </w:r>
      </w:hyperlink>
      <w:r w:rsidRPr="006A4CDC">
        <w:rPr>
          <w:rFonts w:ascii="Times New Roman" w:eastAsia="Times New Roman" w:hAnsi="Times New Roman" w:cs="Times New Roman"/>
          <w:sz w:val="24"/>
          <w:szCs w:val="24"/>
        </w:rPr>
        <w:t>.</w:t>
      </w:r>
      <w:r w:rsidRPr="006A4CDC">
        <w:rPr>
          <w:rFonts w:ascii="Times New Roman" w:eastAsia="Times New Roman" w:hAnsi="Times New Roman" w:cs="Times New Roman"/>
          <w:color w:val="1155CC"/>
          <w:sz w:val="24"/>
          <w:szCs w:val="24"/>
          <w:u w:val="single"/>
        </w:rPr>
        <w:t xml:space="preserve"> </w:t>
      </w:r>
    </w:p>
    <w:p w14:paraId="1D7A0332" w14:textId="6847233E" w:rsidR="00970886" w:rsidRPr="006A4CDC" w:rsidRDefault="00970886" w:rsidP="00844FA5">
      <w:pPr>
        <w:pStyle w:val="ListParagraph"/>
        <w:numPr>
          <w:ilvl w:val="0"/>
          <w:numId w:val="16"/>
        </w:numPr>
        <w:spacing w:before="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Direct Beneficiaries / Populations Served Checklist</w:t>
      </w:r>
    </w:p>
    <w:p w14:paraId="6CD95886" w14:textId="7F18C0F0" w:rsidR="00970886" w:rsidRPr="006A4CDC" w:rsidRDefault="00970886" w:rsidP="00970886">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Please complete the accompanying </w:t>
      </w:r>
      <w:r w:rsidRPr="006A4CDC">
        <w:rPr>
          <w:rFonts w:ascii="Times New Roman" w:eastAsia="Times New Roman" w:hAnsi="Times New Roman" w:cs="Times New Roman"/>
          <w:b/>
          <w:sz w:val="24"/>
          <w:szCs w:val="24"/>
        </w:rPr>
        <w:t>Direct Beneficiaries / Populations Served Checklist</w:t>
      </w:r>
      <w:r w:rsidRPr="006A4CDC">
        <w:rPr>
          <w:rFonts w:ascii="Times New Roman" w:eastAsia="Times New Roman" w:hAnsi="Times New Roman" w:cs="Times New Roman"/>
          <w:sz w:val="24"/>
          <w:szCs w:val="24"/>
        </w:rPr>
        <w:t xml:space="preserve"> with the following information:</w:t>
      </w:r>
    </w:p>
    <w:p w14:paraId="6925F1D5" w14:textId="77777777" w:rsidR="00970886" w:rsidRPr="006A4CDC" w:rsidRDefault="00970886" w:rsidP="00970886">
      <w:pPr>
        <w:spacing w:before="240"/>
        <w:ind w:left="360"/>
        <w:rPr>
          <w:rFonts w:ascii="Times New Roman" w:eastAsia="Times New Roman" w:hAnsi="Times New Roman" w:cs="Times New Roman"/>
          <w:sz w:val="24"/>
          <w:szCs w:val="24"/>
        </w:rPr>
      </w:pP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u w:val="single"/>
        </w:rPr>
        <w:t>Populations Served:</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 xml:space="preserve">Select up to three (3). These should be the </w:t>
      </w:r>
      <w:r w:rsidRPr="006A4CDC">
        <w:rPr>
          <w:rFonts w:ascii="Times New Roman" w:eastAsia="Times New Roman" w:hAnsi="Times New Roman" w:cs="Times New Roman"/>
          <w:sz w:val="24"/>
          <w:szCs w:val="24"/>
          <w:u w:val="single"/>
        </w:rPr>
        <w:t>primary</w:t>
      </w:r>
      <w:r w:rsidRPr="006A4CDC">
        <w:rPr>
          <w:rFonts w:ascii="Times New Roman" w:eastAsia="Times New Roman" w:hAnsi="Times New Roman" w:cs="Times New Roman"/>
          <w:sz w:val="24"/>
          <w:szCs w:val="24"/>
        </w:rPr>
        <w:t xml:space="preserve"> populations targeted in your project. If not explicitly identified in the proposal section, please do not select it here. </w:t>
      </w:r>
    </w:p>
    <w:p w14:paraId="6FBB5A9B" w14:textId="73AEB24B" w:rsidR="00970886" w:rsidRPr="006A4CDC" w:rsidRDefault="00970886" w:rsidP="00970886">
      <w:pPr>
        <w:spacing w:before="240"/>
        <w:ind w:left="360"/>
        <w:rPr>
          <w:rFonts w:ascii="Times New Roman" w:eastAsia="Times New Roman" w:hAnsi="Times New Roman" w:cs="Times New Roman"/>
          <w:sz w:val="24"/>
          <w:szCs w:val="24"/>
        </w:rPr>
      </w:pP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u w:val="single"/>
        </w:rPr>
        <w:t>Participant’s Roles:</w:t>
      </w:r>
      <w:r w:rsidRPr="006A4CDC">
        <w:rPr>
          <w:rFonts w:ascii="Times New Roman" w:eastAsia="Times New Roman" w:hAnsi="Times New Roman" w:cs="Times New Roman"/>
          <w:b/>
          <w:sz w:val="24"/>
          <w:szCs w:val="24"/>
        </w:rPr>
        <w:t xml:space="preserve"> </w:t>
      </w:r>
      <w:r w:rsidRPr="006A4CDC">
        <w:rPr>
          <w:rFonts w:ascii="Times New Roman" w:eastAsia="Times New Roman" w:hAnsi="Times New Roman" w:cs="Times New Roman"/>
          <w:sz w:val="24"/>
          <w:szCs w:val="24"/>
        </w:rPr>
        <w:t xml:space="preserve">Select all that apply. These are the primary roles of the participants of your project. These should be explicitly identified in the proposal section. </w:t>
      </w:r>
    </w:p>
    <w:p w14:paraId="7D4CEC86" w14:textId="7F975DF5" w:rsidR="00970886" w:rsidRPr="006A4CDC" w:rsidRDefault="00970886" w:rsidP="00844FA5">
      <w:pPr>
        <w:pStyle w:val="ListParagraph"/>
        <w:numPr>
          <w:ilvl w:val="0"/>
          <w:numId w:val="16"/>
        </w:numPr>
        <w:spacing w:before="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CVs/Resumes</w:t>
      </w:r>
    </w:p>
    <w:p w14:paraId="02107F3F" w14:textId="198C6FD5" w:rsidR="00970886" w:rsidRPr="006A4CDC" w:rsidRDefault="00970886" w:rsidP="00970886">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Please include the CVs or resumes of any key personnel or contributors to the project.</w:t>
      </w:r>
    </w:p>
    <w:p w14:paraId="67396298" w14:textId="77777777" w:rsidR="00970886" w:rsidRPr="006A4CDC" w:rsidRDefault="00970886" w:rsidP="00970886">
      <w:pPr>
        <w:rPr>
          <w:rFonts w:ascii="Times New Roman" w:eastAsia="Times New Roman" w:hAnsi="Times New Roman" w:cs="Times New Roman"/>
          <w:sz w:val="24"/>
          <w:szCs w:val="24"/>
        </w:rPr>
      </w:pPr>
    </w:p>
    <w:p w14:paraId="1F884D1E" w14:textId="16CE68AD" w:rsidR="00970886" w:rsidRPr="006A4CDC" w:rsidRDefault="00970886" w:rsidP="00844FA5">
      <w:pPr>
        <w:pStyle w:val="ListParagraph"/>
        <w:numPr>
          <w:ilvl w:val="0"/>
          <w:numId w:val="16"/>
        </w:numPr>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SF424 R&amp;R Budget Sheet</w:t>
      </w:r>
    </w:p>
    <w:p w14:paraId="7B302F62" w14:textId="0296CF3F" w:rsidR="00970886" w:rsidRPr="006A4CDC" w:rsidRDefault="00970886" w:rsidP="00970886">
      <w:pPr>
        <w:rPr>
          <w:rFonts w:ascii="Times New Roman" w:eastAsia="Times New Roman" w:hAnsi="Times New Roman" w:cs="Times New Roman"/>
          <w:b/>
          <w:sz w:val="24"/>
          <w:szCs w:val="24"/>
        </w:rPr>
      </w:pPr>
    </w:p>
    <w:p w14:paraId="245D76DE" w14:textId="71E7E7E9" w:rsidR="00970886" w:rsidRPr="006A4CDC" w:rsidRDefault="00970886" w:rsidP="00844FA5">
      <w:p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Please complete the accompanying SF424 R&amp;R Budget Sheet. Detailed instructions </w:t>
      </w:r>
      <w:r w:rsidR="00844FA5" w:rsidRPr="006A4CDC">
        <w:rPr>
          <w:rFonts w:ascii="Times New Roman" w:eastAsia="Times New Roman" w:hAnsi="Times New Roman" w:cs="Times New Roman"/>
          <w:sz w:val="24"/>
          <w:szCs w:val="24"/>
        </w:rPr>
        <w:t xml:space="preserve">on completing this form </w:t>
      </w:r>
      <w:r w:rsidRPr="006A4CDC">
        <w:rPr>
          <w:rFonts w:ascii="Times New Roman" w:eastAsia="Times New Roman" w:hAnsi="Times New Roman" w:cs="Times New Roman"/>
          <w:sz w:val="24"/>
          <w:szCs w:val="24"/>
        </w:rPr>
        <w:t xml:space="preserve">can be found on page 92 of </w:t>
      </w:r>
      <w:hyperlink r:id="rId28" w:history="1">
        <w:r w:rsidRPr="006A4CDC">
          <w:rPr>
            <w:rStyle w:val="Hyperlink"/>
            <w:rFonts w:ascii="Times New Roman" w:eastAsia="Times New Roman" w:hAnsi="Times New Roman" w:cs="Times New Roman"/>
            <w:sz w:val="24"/>
            <w:szCs w:val="24"/>
          </w:rPr>
          <w:t>General Instructions for NIH and other PHS Agencies</w:t>
        </w:r>
      </w:hyperlink>
      <w:r w:rsidRPr="006A4CDC">
        <w:rPr>
          <w:rFonts w:ascii="Times New Roman" w:eastAsia="Times New Roman" w:hAnsi="Times New Roman" w:cs="Times New Roman"/>
          <w:sz w:val="24"/>
          <w:szCs w:val="24"/>
        </w:rPr>
        <w:t>.</w:t>
      </w:r>
    </w:p>
    <w:p w14:paraId="42C996F0" w14:textId="5EA7B9E6" w:rsidR="00844FA5" w:rsidRPr="006A4CDC" w:rsidRDefault="00844FA5" w:rsidP="00844FA5">
      <w:pPr>
        <w:pStyle w:val="ListParagraph"/>
        <w:numPr>
          <w:ilvl w:val="0"/>
          <w:numId w:val="16"/>
        </w:numPr>
        <w:spacing w:before="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F&amp;A Rate Agreement (if applicable)</w:t>
      </w:r>
    </w:p>
    <w:p w14:paraId="2CDC60CA" w14:textId="46E17B00" w:rsidR="00970886" w:rsidRPr="006A4CDC" w:rsidRDefault="00844FA5">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If your institution has a negotiated rate, your Office of Sponsored Programs or equivalent department can provide the rate agreement. </w:t>
      </w:r>
    </w:p>
    <w:p w14:paraId="1C337537" w14:textId="68B8B7B9" w:rsidR="00844FA5" w:rsidRPr="006A4CDC" w:rsidRDefault="00844FA5">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lastRenderedPageBreak/>
        <w:t xml:space="preserve">If your organization does not have a negotiated rate and choosing to receive the “de </w:t>
      </w:r>
      <w:proofErr w:type="spellStart"/>
      <w:r w:rsidRPr="006A4CDC">
        <w:rPr>
          <w:rFonts w:ascii="Times New Roman" w:eastAsia="Times New Roman" w:hAnsi="Times New Roman" w:cs="Times New Roman"/>
          <w:sz w:val="24"/>
          <w:szCs w:val="24"/>
        </w:rPr>
        <w:t>minimus</w:t>
      </w:r>
      <w:proofErr w:type="spellEnd"/>
      <w:r w:rsidRPr="006A4CDC">
        <w:rPr>
          <w:rFonts w:ascii="Times New Roman" w:eastAsia="Times New Roman" w:hAnsi="Times New Roman" w:cs="Times New Roman"/>
          <w:sz w:val="24"/>
          <w:szCs w:val="24"/>
        </w:rPr>
        <w:t xml:space="preserve">” rate of 10%, no documentation is needed. </w:t>
      </w:r>
    </w:p>
    <w:p w14:paraId="116D2B92" w14:textId="6393A410" w:rsidR="00844FA5" w:rsidRPr="006A4CDC" w:rsidRDefault="00844FA5" w:rsidP="00844FA5">
      <w:pPr>
        <w:pStyle w:val="ListParagraph"/>
        <w:numPr>
          <w:ilvl w:val="0"/>
          <w:numId w:val="16"/>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b/>
          <w:sz w:val="24"/>
          <w:szCs w:val="24"/>
        </w:rPr>
        <w:t>IRB Determination Letter (if applicable)</w:t>
      </w:r>
    </w:p>
    <w:p w14:paraId="26E0FEF6" w14:textId="10864B9F" w:rsidR="00624025" w:rsidRPr="006A4CDC" w:rsidRDefault="00624025">
      <w:pPr>
        <w:spacing w:before="240"/>
        <w:rPr>
          <w:rFonts w:ascii="Times New Roman" w:hAnsi="Times New Roman" w:cs="Times New Roman"/>
          <w:sz w:val="24"/>
          <w:szCs w:val="24"/>
          <w:shd w:val="clear" w:color="auto" w:fill="FFFFFF"/>
        </w:rPr>
      </w:pPr>
      <w:r w:rsidRPr="006A4CDC">
        <w:rPr>
          <w:rFonts w:ascii="Times New Roman" w:hAnsi="Times New Roman" w:cs="Times New Roman"/>
          <w:sz w:val="24"/>
          <w:szCs w:val="24"/>
          <w:shd w:val="clear" w:color="auto" w:fill="FFFFFF"/>
        </w:rPr>
        <w:t xml:space="preserve">The RML does not fund projects that involve human subjects research. Some organizations may have an Institutional Review Board that can generate a determination letter that shows that your project does not meet regulatory definitions. Inquire within your organization if you’re unsure. </w:t>
      </w:r>
    </w:p>
    <w:p w14:paraId="4A8AB6F5" w14:textId="2F35A3FD" w:rsidR="00624025" w:rsidRPr="006A4CDC" w:rsidRDefault="009A635C">
      <w:pPr>
        <w:spacing w:before="240"/>
        <w:rPr>
          <w:rFonts w:ascii="Times New Roman" w:hAnsi="Times New Roman" w:cs="Times New Roman"/>
          <w:sz w:val="24"/>
          <w:szCs w:val="24"/>
          <w:shd w:val="clear" w:color="auto" w:fill="FFFFFF"/>
        </w:rPr>
      </w:pPr>
      <w:r w:rsidRPr="006A4CDC">
        <w:rPr>
          <w:rFonts w:ascii="Times New Roman" w:hAnsi="Times New Roman" w:cs="Times New Roman"/>
          <w:sz w:val="24"/>
          <w:szCs w:val="24"/>
          <w:shd w:val="clear" w:color="auto" w:fill="FFFFFF"/>
        </w:rPr>
        <w:t>I</w:t>
      </w:r>
      <w:r w:rsidR="00624025" w:rsidRPr="006A4CDC">
        <w:rPr>
          <w:rFonts w:ascii="Times New Roman" w:hAnsi="Times New Roman" w:cs="Times New Roman"/>
          <w:sz w:val="24"/>
          <w:szCs w:val="24"/>
          <w:shd w:val="clear" w:color="auto" w:fill="FFFFFF"/>
        </w:rPr>
        <w:t>f selected, the RML will submit your proposal to the North Texas Regional Institutional Review Board</w:t>
      </w:r>
      <w:r w:rsidRPr="006A4CDC">
        <w:rPr>
          <w:rFonts w:ascii="Times New Roman" w:hAnsi="Times New Roman" w:cs="Times New Roman"/>
          <w:sz w:val="24"/>
          <w:szCs w:val="24"/>
          <w:shd w:val="clear" w:color="auto" w:fill="FFFFFF"/>
        </w:rPr>
        <w:t xml:space="preserve"> for review if a letter is not available from your organization.</w:t>
      </w:r>
      <w:r w:rsidR="00624025" w:rsidRPr="006A4CDC">
        <w:rPr>
          <w:rFonts w:ascii="Times New Roman" w:hAnsi="Times New Roman" w:cs="Times New Roman"/>
          <w:sz w:val="24"/>
          <w:szCs w:val="24"/>
          <w:shd w:val="clear" w:color="auto" w:fill="FFFFFF"/>
        </w:rPr>
        <w:t xml:space="preserve"> </w:t>
      </w:r>
    </w:p>
    <w:p w14:paraId="71A21947" w14:textId="646C34F7" w:rsidR="00624025" w:rsidRPr="006A4CDC" w:rsidRDefault="00624025" w:rsidP="00624025">
      <w:pPr>
        <w:pStyle w:val="ListParagraph"/>
        <w:numPr>
          <w:ilvl w:val="0"/>
          <w:numId w:val="16"/>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b/>
          <w:sz w:val="24"/>
          <w:szCs w:val="24"/>
        </w:rPr>
        <w:t>Letters of Support or Commitment (</w:t>
      </w:r>
      <w:r w:rsidR="00E41337" w:rsidRPr="006A4CDC">
        <w:rPr>
          <w:rFonts w:ascii="Times New Roman" w:eastAsia="Times New Roman" w:hAnsi="Times New Roman" w:cs="Times New Roman"/>
          <w:b/>
          <w:sz w:val="24"/>
          <w:szCs w:val="24"/>
        </w:rPr>
        <w:t>required)</w:t>
      </w:r>
    </w:p>
    <w:p w14:paraId="588F7416" w14:textId="1DD93AA5" w:rsidR="00E41337" w:rsidRPr="006A4CDC" w:rsidRDefault="00E41337">
      <w:pPr>
        <w:spacing w:before="240"/>
        <w:rPr>
          <w:rFonts w:ascii="Times New Roman" w:hAnsi="Times New Roman" w:cs="Times New Roman"/>
          <w:sz w:val="24"/>
          <w:szCs w:val="24"/>
          <w:shd w:val="clear" w:color="auto" w:fill="FFFFFF"/>
        </w:rPr>
      </w:pPr>
      <w:r w:rsidRPr="006A4CDC">
        <w:rPr>
          <w:rFonts w:ascii="Times New Roman" w:hAnsi="Times New Roman" w:cs="Times New Roman"/>
          <w:sz w:val="24"/>
          <w:szCs w:val="24"/>
          <w:shd w:val="clear" w:color="auto" w:fill="FFFFFF"/>
        </w:rPr>
        <w:t>A letter of commitment is required from the Tribal Nation, AI organization, or another that supplies evidence that this project is needed and supported by the intended population.</w:t>
      </w:r>
    </w:p>
    <w:p w14:paraId="3CBF5246" w14:textId="15D2F1B5" w:rsidR="00AE4F02" w:rsidRPr="006A4CDC" w:rsidRDefault="003D16A1">
      <w:pPr>
        <w:spacing w:before="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Acknowledgements </w:t>
      </w:r>
    </w:p>
    <w:p w14:paraId="12C41356" w14:textId="74F124ED" w:rsidR="00AE4F02" w:rsidRPr="006A4CDC" w:rsidRDefault="00F542A1" w:rsidP="5888DA92">
      <w:pPr>
        <w:spacing w:before="240"/>
        <w:rPr>
          <w:rFonts w:ascii="Times New Roman" w:eastAsia="Times New Roman" w:hAnsi="Times New Roman" w:cs="Times New Roman"/>
          <w:b/>
          <w:bCs/>
          <w:sz w:val="24"/>
          <w:szCs w:val="24"/>
        </w:rPr>
      </w:pPr>
      <w:r w:rsidRPr="006A4CDC">
        <w:rPr>
          <w:rFonts w:ascii="Times New Roman" w:eastAsia="Times New Roman" w:hAnsi="Times New Roman" w:cs="Times New Roman"/>
          <w:sz w:val="24"/>
          <w:szCs w:val="24"/>
        </w:rPr>
        <w:t>When you</w:t>
      </w:r>
      <w:r w:rsidR="003D16A1" w:rsidRPr="006A4CDC">
        <w:rPr>
          <w:rFonts w:ascii="Times New Roman" w:eastAsia="Times New Roman" w:hAnsi="Times New Roman" w:cs="Times New Roman"/>
          <w:sz w:val="24"/>
          <w:szCs w:val="24"/>
        </w:rPr>
        <w:t xml:space="preserve"> submit </w:t>
      </w:r>
      <w:r w:rsidR="002365E1" w:rsidRPr="006A4CDC">
        <w:rPr>
          <w:rFonts w:ascii="Times New Roman" w:eastAsia="Times New Roman" w:hAnsi="Times New Roman" w:cs="Times New Roman"/>
          <w:sz w:val="24"/>
          <w:szCs w:val="24"/>
        </w:rPr>
        <w:t>application documents</w:t>
      </w:r>
      <w:r w:rsidRPr="006A4CDC">
        <w:rPr>
          <w:rFonts w:ascii="Times New Roman" w:eastAsia="Times New Roman" w:hAnsi="Times New Roman" w:cs="Times New Roman"/>
          <w:sz w:val="24"/>
          <w:szCs w:val="24"/>
        </w:rPr>
        <w:t>, you are agreeing to the following</w:t>
      </w:r>
      <w:r w:rsidR="003D16A1" w:rsidRPr="006A4CDC">
        <w:rPr>
          <w:rFonts w:ascii="Times New Roman" w:eastAsia="Times New Roman" w:hAnsi="Times New Roman" w:cs="Times New Roman"/>
          <w:sz w:val="24"/>
          <w:szCs w:val="24"/>
        </w:rPr>
        <w:t>:</w:t>
      </w:r>
      <w:r w:rsidR="003D16A1" w:rsidRPr="006A4CDC">
        <w:rPr>
          <w:rFonts w:ascii="Times New Roman" w:eastAsia="Times New Roman" w:hAnsi="Times New Roman" w:cs="Times New Roman"/>
          <w:b/>
          <w:bCs/>
          <w:sz w:val="24"/>
          <w:szCs w:val="24"/>
        </w:rPr>
        <w:t xml:space="preserve"> </w:t>
      </w:r>
    </w:p>
    <w:p w14:paraId="07267DCC" w14:textId="77777777" w:rsidR="00AE4F02" w:rsidRPr="006A4CDC" w:rsidRDefault="003D16A1">
      <w:pPr>
        <w:numPr>
          <w:ilvl w:val="0"/>
          <w:numId w:val="2"/>
        </w:num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You will share the information gained with colleagues in your institution/RML/Office, as required by the Request for Proposal.</w:t>
      </w:r>
    </w:p>
    <w:p w14:paraId="6AB4AD62" w14:textId="77777777" w:rsidR="00AE4F02" w:rsidRPr="006A4CDC" w:rsidRDefault="003D16A1">
      <w:pPr>
        <w:numPr>
          <w:ilvl w:val="0"/>
          <w:numId w:val="2"/>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You will submit regular, interim &amp; final reports, as requested by the funding agency &amp; stipulated in the Request for Proposal.</w:t>
      </w:r>
    </w:p>
    <w:p w14:paraId="306C843C" w14:textId="2460BDB7" w:rsidR="00AE4F02" w:rsidRPr="006A4CDC" w:rsidRDefault="003D16A1">
      <w:pPr>
        <w:numPr>
          <w:ilvl w:val="0"/>
          <w:numId w:val="2"/>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Any web-based resources developed for this project will ensure accessibility to the greatest possible number of people.</w:t>
      </w:r>
    </w:p>
    <w:p w14:paraId="4E19C065" w14:textId="77777777" w:rsidR="00AE4F02" w:rsidRPr="006A4CDC" w:rsidRDefault="003D16A1">
      <w:pPr>
        <w:numPr>
          <w:ilvl w:val="0"/>
          <w:numId w:val="2"/>
        </w:numPr>
        <w:spacing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Additional documentations will need to be completed should your project be awarded. Please consult with your RML/Office for details.</w:t>
      </w:r>
    </w:p>
    <w:p w14:paraId="7A61F619" w14:textId="77777777" w:rsidR="007339DF" w:rsidRPr="006A4CDC" w:rsidRDefault="007339DF" w:rsidP="007339DF">
      <w:pPr>
        <w:spacing w:before="240"/>
        <w:rPr>
          <w:rFonts w:ascii="Times New Roman" w:eastAsia="Times New Roman" w:hAnsi="Times New Roman" w:cs="Times New Roman"/>
          <w:b/>
          <w:sz w:val="24"/>
          <w:szCs w:val="24"/>
        </w:rPr>
      </w:pPr>
      <w:bookmarkStart w:id="5" w:name="_Hlk69477956"/>
      <w:r w:rsidRPr="006A4CDC">
        <w:rPr>
          <w:rFonts w:ascii="Times New Roman" w:eastAsia="Times New Roman" w:hAnsi="Times New Roman" w:cs="Times New Roman"/>
          <w:b/>
          <w:sz w:val="24"/>
          <w:szCs w:val="24"/>
        </w:rPr>
        <w:t>Proposal Submission</w:t>
      </w:r>
    </w:p>
    <w:p w14:paraId="13693B5A" w14:textId="598578D1" w:rsidR="00B737F6" w:rsidRPr="006A4CDC" w:rsidRDefault="007339DF" w:rsidP="007339DF">
      <w:pPr>
        <w:spacing w:before="240"/>
        <w:rPr>
          <w:rFonts w:ascii="Times New Roman" w:hAnsi="Times New Roman" w:cs="Times New Roman"/>
          <w:sz w:val="24"/>
          <w:szCs w:val="24"/>
        </w:rPr>
      </w:pPr>
      <w:r w:rsidRPr="006A4CDC">
        <w:rPr>
          <w:rFonts w:ascii="Times New Roman" w:eastAsia="Times New Roman" w:hAnsi="Times New Roman" w:cs="Times New Roman"/>
          <w:sz w:val="24"/>
          <w:szCs w:val="24"/>
        </w:rPr>
        <w:t xml:space="preserve">The full application should be emailed to: </w:t>
      </w:r>
      <w:hyperlink r:id="rId29" w:history="1">
        <w:r w:rsidR="00F542A1" w:rsidRPr="006A4CDC">
          <w:rPr>
            <w:rStyle w:val="Hyperlink"/>
            <w:rFonts w:ascii="Times New Roman" w:eastAsia="Times New Roman" w:hAnsi="Times New Roman" w:cs="Times New Roman"/>
            <w:sz w:val="24"/>
            <w:szCs w:val="24"/>
          </w:rPr>
          <w:t>nnlmregion3@unthsc.edu</w:t>
        </w:r>
      </w:hyperlink>
      <w:bookmarkEnd w:id="5"/>
      <w:r w:rsidR="00F542A1" w:rsidRPr="006A4CDC">
        <w:rPr>
          <w:rFonts w:ascii="Times New Roman" w:eastAsia="Times New Roman" w:hAnsi="Times New Roman" w:cs="Times New Roman"/>
          <w:sz w:val="24"/>
          <w:szCs w:val="24"/>
        </w:rPr>
        <w:t>. If you do not receive an email confirming your submission within one (1) business day, p</w:t>
      </w:r>
      <w:r w:rsidR="00B737F6" w:rsidRPr="006A4CDC">
        <w:rPr>
          <w:rFonts w:ascii="Times New Roman" w:eastAsia="Times New Roman" w:hAnsi="Times New Roman" w:cs="Times New Roman"/>
          <w:sz w:val="24"/>
          <w:szCs w:val="24"/>
        </w:rPr>
        <w:t xml:space="preserve">lease email Executive Director Brian Leaf at </w:t>
      </w:r>
      <w:hyperlink r:id="rId30" w:history="1">
        <w:r w:rsidR="00B737F6" w:rsidRPr="006A4CDC">
          <w:rPr>
            <w:rStyle w:val="Hyperlink"/>
            <w:rFonts w:ascii="Times New Roman" w:eastAsia="Times New Roman" w:hAnsi="Times New Roman" w:cs="Times New Roman"/>
            <w:sz w:val="24"/>
            <w:szCs w:val="24"/>
          </w:rPr>
          <w:t>brian.leaf@unthsc.edu</w:t>
        </w:r>
      </w:hyperlink>
      <w:r w:rsidR="00F542A1" w:rsidRPr="006A4CDC">
        <w:rPr>
          <w:rFonts w:ascii="Times New Roman" w:eastAsia="Times New Roman" w:hAnsi="Times New Roman" w:cs="Times New Roman"/>
          <w:sz w:val="24"/>
          <w:szCs w:val="24"/>
        </w:rPr>
        <w:t>.</w:t>
      </w:r>
    </w:p>
    <w:p w14:paraId="10678F5F" w14:textId="51646450" w:rsidR="00AE4F02" w:rsidRPr="006A4CDC" w:rsidRDefault="007339DF" w:rsidP="007339DF">
      <w:pPr>
        <w:spacing w:before="240"/>
        <w:rPr>
          <w:rFonts w:ascii="Times New Roman" w:eastAsia="Times New Roman" w:hAnsi="Times New Roman" w:cs="Times New Roman"/>
          <w:sz w:val="24"/>
          <w:szCs w:val="24"/>
          <w:u w:val="single"/>
        </w:rPr>
      </w:pPr>
      <w:r w:rsidRPr="006A4CDC">
        <w:rPr>
          <w:rFonts w:ascii="Times New Roman" w:hAnsi="Times New Roman" w:cs="Times New Roman"/>
        </w:rPr>
        <w:br w:type="page"/>
      </w:r>
      <w:r w:rsidR="003D16A1" w:rsidRPr="006A4CDC">
        <w:rPr>
          <w:rFonts w:ascii="Times New Roman" w:eastAsia="Times New Roman" w:hAnsi="Times New Roman" w:cs="Times New Roman"/>
          <w:b/>
          <w:bCs/>
          <w:sz w:val="28"/>
          <w:szCs w:val="28"/>
        </w:rPr>
        <w:lastRenderedPageBreak/>
        <w:t>Additional Information</w:t>
      </w:r>
    </w:p>
    <w:p w14:paraId="6FF3F26C" w14:textId="77777777" w:rsidR="00AE4F02" w:rsidRPr="006A4CDC" w:rsidRDefault="003D16A1">
      <w:pPr>
        <w:spacing w:before="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Grant Writing Resources:</w:t>
      </w:r>
    </w:p>
    <w:p w14:paraId="7CA7FAF0" w14:textId="4D455434" w:rsidR="00AE4F02" w:rsidRPr="006A4CDC" w:rsidRDefault="003D16A1">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For support in grant writing, please see the</w:t>
      </w:r>
      <w:hyperlink r:id="rId31">
        <w:r w:rsidRPr="006A4CDC">
          <w:rPr>
            <w:rFonts w:ascii="Times New Roman" w:eastAsia="Times New Roman" w:hAnsi="Times New Roman" w:cs="Times New Roman"/>
            <w:sz w:val="24"/>
            <w:szCs w:val="24"/>
          </w:rPr>
          <w:t xml:space="preserve"> </w:t>
        </w:r>
      </w:hyperlink>
      <w:hyperlink r:id="rId32">
        <w:r w:rsidRPr="006A4CDC">
          <w:rPr>
            <w:rFonts w:ascii="Times New Roman" w:eastAsia="Times New Roman" w:hAnsi="Times New Roman" w:cs="Times New Roman"/>
            <w:color w:val="0000FF"/>
            <w:sz w:val="24"/>
            <w:szCs w:val="24"/>
            <w:u w:val="single"/>
          </w:rPr>
          <w:t>NNLM Grants and Proposal Writing Course</w:t>
        </w:r>
      </w:hyperlink>
      <w:r w:rsidRPr="006A4CDC">
        <w:rPr>
          <w:rFonts w:ascii="Times New Roman" w:eastAsia="Times New Roman" w:hAnsi="Times New Roman" w:cs="Times New Roman"/>
          <w:sz w:val="24"/>
          <w:szCs w:val="24"/>
        </w:rPr>
        <w:t xml:space="preserve"> for tips on award applications. </w:t>
      </w:r>
    </w:p>
    <w:p w14:paraId="5352C3FE" w14:textId="77777777" w:rsidR="00AE4F02" w:rsidRPr="006A4CDC" w:rsidRDefault="003D16A1">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b/>
          <w:sz w:val="24"/>
          <w:szCs w:val="24"/>
        </w:rPr>
        <w:t>508 Compliance:</w:t>
      </w:r>
      <w:r w:rsidRPr="006A4CDC">
        <w:rPr>
          <w:rFonts w:ascii="Times New Roman" w:eastAsia="Times New Roman" w:hAnsi="Times New Roman" w:cs="Times New Roman"/>
          <w:sz w:val="24"/>
          <w:szCs w:val="24"/>
        </w:rPr>
        <w:t xml:space="preserve"> </w:t>
      </w:r>
    </w:p>
    <w:p w14:paraId="2935DC63" w14:textId="77777777" w:rsidR="00AE4F02" w:rsidRPr="006A4CDC" w:rsidRDefault="003D16A1">
      <w:pPr>
        <w:spacing w:before="240" w:after="240"/>
        <w:rPr>
          <w:rFonts w:ascii="Times New Roman" w:eastAsia="Times New Roman" w:hAnsi="Times New Roman" w:cs="Times New Roman"/>
          <w:color w:val="0000FF"/>
          <w:sz w:val="24"/>
          <w:szCs w:val="24"/>
          <w:u w:val="single"/>
        </w:rPr>
      </w:pPr>
      <w:r w:rsidRPr="006A4CDC">
        <w:rPr>
          <w:rFonts w:ascii="Times New Roman" w:eastAsia="Times New Roman" w:hAnsi="Times New Roman" w:cs="Times New Roman"/>
          <w:sz w:val="24"/>
          <w:szCs w:val="24"/>
        </w:rPr>
        <w:t xml:space="preserve">Section 508 requires that all website content be accessible to people with disabilities. This applies to Web applications, Web pages and all attached files on the intranet, as well as, internet. The National Library of Medicine is a part of the National Institutes of Health, U.S. Department of Health and Human Services. Recipients of National Library of Medicine funding through the NNLM must meet all requirements under Section 508. </w:t>
      </w:r>
      <w:hyperlink r:id="rId33">
        <w:r w:rsidRPr="006A4CDC">
          <w:rPr>
            <w:rFonts w:ascii="Times New Roman" w:eastAsia="Times New Roman" w:hAnsi="Times New Roman" w:cs="Times New Roman"/>
            <w:color w:val="0000FF"/>
            <w:sz w:val="24"/>
            <w:szCs w:val="24"/>
            <w:u w:val="single"/>
          </w:rPr>
          <w:t>Information on 508 Compliance</w:t>
        </w:r>
      </w:hyperlink>
      <w:r w:rsidRPr="006A4CDC">
        <w:rPr>
          <w:rFonts w:ascii="Times New Roman" w:eastAsia="Times New Roman" w:hAnsi="Times New Roman" w:cs="Times New Roman"/>
          <w:color w:val="0000FF"/>
          <w:sz w:val="24"/>
          <w:szCs w:val="24"/>
          <w:u w:val="single"/>
        </w:rPr>
        <w:t>.</w:t>
      </w:r>
    </w:p>
    <w:p w14:paraId="36D5FE52" w14:textId="71D092EF" w:rsidR="5888DA92" w:rsidRPr="006A4CDC" w:rsidRDefault="003D16A1" w:rsidP="5888DA92">
      <w:pPr>
        <w:spacing w:before="240"/>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 xml:space="preserve">Reporting Requirements: </w:t>
      </w:r>
    </w:p>
    <w:p w14:paraId="69A1C944" w14:textId="77777777" w:rsidR="003D19A3" w:rsidRPr="006A4CDC" w:rsidRDefault="003D19A3" w:rsidP="5888DA92">
      <w:pPr>
        <w:spacing w:before="240"/>
        <w:rPr>
          <w:rFonts w:ascii="Times New Roman" w:eastAsia="Times New Roman" w:hAnsi="Times New Roman" w:cs="Times New Roman"/>
          <w:b/>
          <w:bCs/>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2955"/>
        <w:gridCol w:w="2970"/>
      </w:tblGrid>
      <w:tr w:rsidR="00AE4F02" w:rsidRPr="006A4CDC" w14:paraId="0E0E2ACD" w14:textId="77777777" w:rsidTr="24649AF4">
        <w:tc>
          <w:tcPr>
            <w:tcW w:w="3435" w:type="dxa"/>
            <w:shd w:val="clear" w:color="auto" w:fill="auto"/>
            <w:tcMar>
              <w:top w:w="100" w:type="dxa"/>
              <w:left w:w="100" w:type="dxa"/>
              <w:bottom w:w="100" w:type="dxa"/>
              <w:right w:w="100" w:type="dxa"/>
            </w:tcMar>
          </w:tcPr>
          <w:p w14:paraId="525D25D8" w14:textId="77777777" w:rsidR="00AE4F02" w:rsidRPr="006A4CDC" w:rsidRDefault="003D16A1" w:rsidP="5888DA92">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Reporting Requirement</w:t>
            </w:r>
          </w:p>
        </w:tc>
        <w:tc>
          <w:tcPr>
            <w:tcW w:w="2955" w:type="dxa"/>
            <w:shd w:val="clear" w:color="auto" w:fill="auto"/>
            <w:tcMar>
              <w:top w:w="100" w:type="dxa"/>
              <w:left w:w="100" w:type="dxa"/>
              <w:bottom w:w="100" w:type="dxa"/>
              <w:right w:w="100" w:type="dxa"/>
            </w:tcMar>
          </w:tcPr>
          <w:p w14:paraId="5A81B2F9" w14:textId="77777777" w:rsidR="00AE4F02" w:rsidRPr="006A4CDC" w:rsidRDefault="003D16A1" w:rsidP="5888DA92">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Access</w:t>
            </w:r>
          </w:p>
        </w:tc>
        <w:tc>
          <w:tcPr>
            <w:tcW w:w="2970" w:type="dxa"/>
            <w:shd w:val="clear" w:color="auto" w:fill="auto"/>
            <w:tcMar>
              <w:top w:w="100" w:type="dxa"/>
              <w:left w:w="100" w:type="dxa"/>
              <w:bottom w:w="100" w:type="dxa"/>
              <w:right w:w="100" w:type="dxa"/>
            </w:tcMar>
          </w:tcPr>
          <w:p w14:paraId="3CBBDCB0" w14:textId="77777777" w:rsidR="00AE4F02" w:rsidRPr="006A4CDC" w:rsidRDefault="003D16A1" w:rsidP="5888DA92">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006A4CDC">
              <w:rPr>
                <w:rFonts w:ascii="Times New Roman" w:eastAsia="Times New Roman" w:hAnsi="Times New Roman" w:cs="Times New Roman"/>
                <w:b/>
                <w:bCs/>
                <w:sz w:val="24"/>
                <w:szCs w:val="24"/>
              </w:rPr>
              <w:t>Timeline</w:t>
            </w:r>
          </w:p>
        </w:tc>
      </w:tr>
      <w:tr w:rsidR="00AE4F02" w:rsidRPr="006A4CDC" w14:paraId="4B8C94E3" w14:textId="77777777" w:rsidTr="24649AF4">
        <w:tc>
          <w:tcPr>
            <w:tcW w:w="3435" w:type="dxa"/>
            <w:shd w:val="clear" w:color="auto" w:fill="auto"/>
            <w:tcMar>
              <w:top w:w="100" w:type="dxa"/>
              <w:left w:w="100" w:type="dxa"/>
              <w:bottom w:w="100" w:type="dxa"/>
              <w:right w:w="100" w:type="dxa"/>
            </w:tcMar>
          </w:tcPr>
          <w:p w14:paraId="508CAC4D" w14:textId="5E06D5EB"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Activities and Participants –Submitted through the NNLM Data Reporting System (DRS)</w:t>
            </w:r>
          </w:p>
        </w:tc>
        <w:tc>
          <w:tcPr>
            <w:tcW w:w="2955" w:type="dxa"/>
            <w:shd w:val="clear" w:color="auto" w:fill="auto"/>
            <w:tcMar>
              <w:top w:w="100" w:type="dxa"/>
              <w:left w:w="100" w:type="dxa"/>
              <w:bottom w:w="100" w:type="dxa"/>
              <w:right w:w="100" w:type="dxa"/>
            </w:tcMar>
          </w:tcPr>
          <w:p w14:paraId="3FBAD7CB" w14:textId="406A8848" w:rsidR="00AE4F02" w:rsidRPr="006A4CDC" w:rsidRDefault="003D16A1" w:rsidP="5888DA92">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proofErr w:type="spellStart"/>
            <w:r w:rsidRPr="006A4CDC">
              <w:rPr>
                <w:rFonts w:ascii="Times New Roman" w:eastAsia="Times New Roman" w:hAnsi="Times New Roman" w:cs="Times New Roman"/>
                <w:sz w:val="24"/>
                <w:szCs w:val="24"/>
              </w:rPr>
              <w:t>Subawardees</w:t>
            </w:r>
            <w:proofErr w:type="spellEnd"/>
            <w:r w:rsidRPr="006A4CDC">
              <w:rPr>
                <w:rFonts w:ascii="Times New Roman" w:eastAsia="Times New Roman" w:hAnsi="Times New Roman" w:cs="Times New Roman"/>
                <w:sz w:val="24"/>
                <w:szCs w:val="24"/>
              </w:rPr>
              <w:t xml:space="preserve"> must add reports on their individual project page </w:t>
            </w:r>
            <w:r w:rsidR="006A4CDC" w:rsidRPr="006A4CDC">
              <w:rPr>
                <w:rFonts w:ascii="Times New Roman" w:eastAsia="Times New Roman" w:hAnsi="Times New Roman" w:cs="Times New Roman"/>
                <w:sz w:val="24"/>
                <w:szCs w:val="24"/>
              </w:rPr>
              <w:t xml:space="preserve">or submitted manually (if the website is not available). </w:t>
            </w:r>
            <w:r w:rsidR="00A90DDD"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rPr>
              <w:t xml:space="preserve"> </w:t>
            </w:r>
          </w:p>
        </w:tc>
        <w:tc>
          <w:tcPr>
            <w:tcW w:w="2970" w:type="dxa"/>
            <w:shd w:val="clear" w:color="auto" w:fill="auto"/>
            <w:tcMar>
              <w:top w:w="100" w:type="dxa"/>
              <w:left w:w="100" w:type="dxa"/>
              <w:bottom w:w="100" w:type="dxa"/>
              <w:right w:w="100" w:type="dxa"/>
            </w:tcMar>
          </w:tcPr>
          <w:p w14:paraId="7DF56E12" w14:textId="4367F382"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Within </w:t>
            </w:r>
            <w:r w:rsidR="009A635C" w:rsidRPr="006A4CDC">
              <w:rPr>
                <w:rFonts w:ascii="Times New Roman" w:eastAsia="Times New Roman" w:hAnsi="Times New Roman" w:cs="Times New Roman"/>
                <w:sz w:val="24"/>
                <w:szCs w:val="24"/>
              </w:rPr>
              <w:t xml:space="preserve">10 days of the activity. </w:t>
            </w:r>
          </w:p>
        </w:tc>
      </w:tr>
      <w:tr w:rsidR="00AE4F02" w:rsidRPr="006A4CDC" w14:paraId="56EDF340" w14:textId="77777777" w:rsidTr="24649AF4">
        <w:trPr>
          <w:trHeight w:val="1365"/>
        </w:trPr>
        <w:tc>
          <w:tcPr>
            <w:tcW w:w="3435" w:type="dxa"/>
            <w:shd w:val="clear" w:color="auto" w:fill="auto"/>
            <w:tcMar>
              <w:top w:w="100" w:type="dxa"/>
              <w:left w:w="100" w:type="dxa"/>
              <w:bottom w:w="100" w:type="dxa"/>
              <w:right w:w="100" w:type="dxa"/>
            </w:tcMar>
          </w:tcPr>
          <w:p w14:paraId="6B38951D" w14:textId="290456B1"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Final Report –</w:t>
            </w:r>
            <w:r w:rsidR="006A4CDC"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rPr>
              <w:t>Submitted through the NNLM</w:t>
            </w:r>
            <w:r w:rsidR="006A4CDC" w:rsidRPr="006A4CDC">
              <w:rPr>
                <w:rFonts w:ascii="Times New Roman" w:eastAsia="Times New Roman" w:hAnsi="Times New Roman" w:cs="Times New Roman"/>
                <w:sz w:val="24"/>
                <w:szCs w:val="24"/>
              </w:rPr>
              <w:t xml:space="preserve"> DRS.</w:t>
            </w:r>
          </w:p>
        </w:tc>
        <w:tc>
          <w:tcPr>
            <w:tcW w:w="2955" w:type="dxa"/>
            <w:shd w:val="clear" w:color="auto" w:fill="auto"/>
            <w:tcMar>
              <w:top w:w="100" w:type="dxa"/>
              <w:left w:w="100" w:type="dxa"/>
              <w:bottom w:w="100" w:type="dxa"/>
              <w:right w:w="100" w:type="dxa"/>
            </w:tcMar>
          </w:tcPr>
          <w:p w14:paraId="74BD72C4" w14:textId="4B71B121" w:rsidR="00AE4F02" w:rsidRPr="006A4CDC" w:rsidRDefault="003D16A1">
            <w:pPr>
              <w:widowControl w:val="0"/>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Same as above.</w:t>
            </w:r>
          </w:p>
        </w:tc>
        <w:tc>
          <w:tcPr>
            <w:tcW w:w="2970" w:type="dxa"/>
            <w:shd w:val="clear" w:color="auto" w:fill="auto"/>
            <w:tcMar>
              <w:top w:w="100" w:type="dxa"/>
              <w:left w:w="100" w:type="dxa"/>
              <w:bottom w:w="100" w:type="dxa"/>
              <w:right w:w="100" w:type="dxa"/>
            </w:tcMar>
          </w:tcPr>
          <w:p w14:paraId="22E8C583" w14:textId="6C16FD61"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Within </w:t>
            </w:r>
            <w:r w:rsidR="009A635C" w:rsidRPr="006A4CDC">
              <w:rPr>
                <w:rFonts w:ascii="Times New Roman" w:eastAsia="Times New Roman" w:hAnsi="Times New Roman" w:cs="Times New Roman"/>
                <w:sz w:val="24"/>
                <w:szCs w:val="24"/>
              </w:rPr>
              <w:t>30</w:t>
            </w:r>
            <w:r w:rsidRPr="006A4CDC">
              <w:rPr>
                <w:rFonts w:ascii="Times New Roman" w:eastAsia="Times New Roman" w:hAnsi="Times New Roman" w:cs="Times New Roman"/>
                <w:sz w:val="24"/>
                <w:szCs w:val="24"/>
              </w:rPr>
              <w:t xml:space="preserve"> days of project completion</w:t>
            </w:r>
            <w:r w:rsidR="009A635C" w:rsidRPr="006A4CDC">
              <w:rPr>
                <w:rFonts w:ascii="Times New Roman" w:eastAsia="Times New Roman" w:hAnsi="Times New Roman" w:cs="Times New Roman"/>
                <w:sz w:val="24"/>
                <w:szCs w:val="24"/>
              </w:rPr>
              <w:t xml:space="preserve"> or 15 days after the end of the Project Period.</w:t>
            </w:r>
          </w:p>
        </w:tc>
      </w:tr>
      <w:tr w:rsidR="00AE4F02" w:rsidRPr="006A4CDC" w14:paraId="059089FB" w14:textId="77777777" w:rsidTr="24649AF4">
        <w:trPr>
          <w:trHeight w:val="440"/>
        </w:trPr>
        <w:tc>
          <w:tcPr>
            <w:tcW w:w="9360" w:type="dxa"/>
            <w:gridSpan w:val="3"/>
            <w:shd w:val="clear" w:color="auto" w:fill="auto"/>
            <w:tcMar>
              <w:top w:w="100" w:type="dxa"/>
              <w:left w:w="100" w:type="dxa"/>
              <w:bottom w:w="100" w:type="dxa"/>
              <w:right w:w="100" w:type="dxa"/>
            </w:tcMar>
          </w:tcPr>
          <w:p w14:paraId="0199D517" w14:textId="77777777"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Required if Applicable</w:t>
            </w:r>
          </w:p>
        </w:tc>
      </w:tr>
      <w:tr w:rsidR="00AE4F02" w:rsidRPr="006A4CDC" w14:paraId="41521604" w14:textId="77777777" w:rsidTr="24649AF4">
        <w:trPr>
          <w:trHeight w:val="440"/>
        </w:trPr>
        <w:tc>
          <w:tcPr>
            <w:tcW w:w="9360" w:type="dxa"/>
            <w:gridSpan w:val="3"/>
            <w:shd w:val="clear" w:color="auto" w:fill="auto"/>
            <w:tcMar>
              <w:top w:w="100" w:type="dxa"/>
              <w:left w:w="100" w:type="dxa"/>
              <w:bottom w:w="100" w:type="dxa"/>
              <w:right w:w="100" w:type="dxa"/>
            </w:tcMar>
          </w:tcPr>
          <w:p w14:paraId="150A25A0" w14:textId="7D8FE541" w:rsidR="00AE4F02" w:rsidRPr="006A4CDC" w:rsidRDefault="003B164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If offering Medical Library Association (MLA) Continuing Education (CE), contact the RML</w:t>
            </w:r>
            <w:r w:rsidR="00EE2B74" w:rsidRPr="006A4CDC">
              <w:rPr>
                <w:rFonts w:ascii="Times New Roman" w:eastAsia="Times New Roman" w:hAnsi="Times New Roman" w:cs="Times New Roman"/>
                <w:sz w:val="24"/>
                <w:szCs w:val="24"/>
              </w:rPr>
              <w:t xml:space="preserve"> for training evaluation form</w:t>
            </w:r>
            <w:r w:rsidRPr="006A4CDC">
              <w:rPr>
                <w:rFonts w:ascii="Times New Roman" w:eastAsia="Times New Roman" w:hAnsi="Times New Roman" w:cs="Times New Roman"/>
                <w:sz w:val="24"/>
                <w:szCs w:val="24"/>
              </w:rPr>
              <w:t>.</w:t>
            </w:r>
          </w:p>
        </w:tc>
      </w:tr>
      <w:tr w:rsidR="00AE4F02" w:rsidRPr="006A4CDC" w14:paraId="6EB82024" w14:textId="77777777" w:rsidTr="24649AF4">
        <w:tc>
          <w:tcPr>
            <w:tcW w:w="3435" w:type="dxa"/>
            <w:shd w:val="clear" w:color="auto" w:fill="auto"/>
            <w:tcMar>
              <w:top w:w="100" w:type="dxa"/>
              <w:left w:w="100" w:type="dxa"/>
              <w:bottom w:w="100" w:type="dxa"/>
              <w:right w:w="100" w:type="dxa"/>
            </w:tcMar>
          </w:tcPr>
          <w:p w14:paraId="05237C71" w14:textId="77777777"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If technology is purchased or provided: NNLM Technology Report</w:t>
            </w:r>
          </w:p>
        </w:tc>
        <w:tc>
          <w:tcPr>
            <w:tcW w:w="2955" w:type="dxa"/>
            <w:shd w:val="clear" w:color="auto" w:fill="auto"/>
            <w:tcMar>
              <w:top w:w="100" w:type="dxa"/>
              <w:left w:w="100" w:type="dxa"/>
              <w:bottom w:w="100" w:type="dxa"/>
              <w:right w:w="100" w:type="dxa"/>
            </w:tcMar>
          </w:tcPr>
          <w:p w14:paraId="3D69B0B3" w14:textId="7CEBDD3C" w:rsidR="00AE4F02" w:rsidRPr="006A4CDC" w:rsidRDefault="0048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4">
              <w:r w:rsidR="003D16A1" w:rsidRPr="006A4CDC">
                <w:rPr>
                  <w:rFonts w:ascii="Times New Roman" w:eastAsia="Times New Roman" w:hAnsi="Times New Roman" w:cs="Times New Roman"/>
                  <w:color w:val="1155CC"/>
                  <w:sz w:val="24"/>
                  <w:szCs w:val="24"/>
                  <w:u w:val="single"/>
                </w:rPr>
                <w:t>NNLM Technology Report</w:t>
              </w:r>
            </w:hyperlink>
            <w:r w:rsidR="003D16A1" w:rsidRPr="006A4CDC">
              <w:rPr>
                <w:rFonts w:ascii="Times New Roman" w:eastAsia="Times New Roman" w:hAnsi="Times New Roman" w:cs="Times New Roman"/>
                <w:sz w:val="24"/>
                <w:szCs w:val="24"/>
              </w:rPr>
              <w:t xml:space="preserve"> </w:t>
            </w:r>
          </w:p>
          <w:p w14:paraId="1AAC9EF8" w14:textId="77777777" w:rsidR="00AE4F02" w:rsidRPr="006A4CDC"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B5B3EB2" w14:textId="77777777" w:rsidR="00AE4F02" w:rsidRPr="006A4CDC"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81321E" w14:textId="77777777" w:rsidR="00AE4F02" w:rsidRPr="006A4CDC"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456C81B0" w14:textId="77777777"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Submit before the final report</w:t>
            </w:r>
          </w:p>
        </w:tc>
      </w:tr>
      <w:tr w:rsidR="00AE4F02" w:rsidRPr="006A4CDC" w14:paraId="17749C5C" w14:textId="77777777" w:rsidTr="24649AF4">
        <w:tc>
          <w:tcPr>
            <w:tcW w:w="3435" w:type="dxa"/>
            <w:shd w:val="clear" w:color="auto" w:fill="auto"/>
            <w:tcMar>
              <w:top w:w="100" w:type="dxa"/>
              <w:left w:w="100" w:type="dxa"/>
              <w:bottom w:w="100" w:type="dxa"/>
              <w:right w:w="100" w:type="dxa"/>
            </w:tcMar>
          </w:tcPr>
          <w:p w14:paraId="28B5F1CD" w14:textId="2B23FBBD"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If funds are included for librarian professional development: NNLM Professional</w:t>
            </w:r>
            <w:r w:rsidR="003C31B9" w:rsidRPr="006A4CDC">
              <w:rPr>
                <w:rFonts w:ascii="Times New Roman" w:eastAsia="Times New Roman" w:hAnsi="Times New Roman" w:cs="Times New Roman"/>
                <w:sz w:val="24"/>
                <w:szCs w:val="24"/>
              </w:rPr>
              <w:t xml:space="preserve"> </w:t>
            </w:r>
            <w:r w:rsidRPr="006A4CDC">
              <w:rPr>
                <w:rFonts w:ascii="Times New Roman" w:eastAsia="Times New Roman" w:hAnsi="Times New Roman" w:cs="Times New Roman"/>
                <w:sz w:val="24"/>
                <w:szCs w:val="24"/>
              </w:rPr>
              <w:lastRenderedPageBreak/>
              <w:t>Development</w:t>
            </w:r>
            <w:r w:rsidR="003C31B9" w:rsidRPr="006A4CDC">
              <w:rPr>
                <w:rFonts w:ascii="Times New Roman" w:eastAsia="Times New Roman" w:hAnsi="Times New Roman" w:cs="Times New Roman"/>
                <w:sz w:val="24"/>
                <w:szCs w:val="24"/>
              </w:rPr>
              <w:t xml:space="preserve"> </w:t>
            </w:r>
            <w:r w:rsidR="006A4CDC" w:rsidRPr="006A4CDC">
              <w:rPr>
                <w:rFonts w:ascii="Times New Roman" w:eastAsia="Times New Roman" w:hAnsi="Times New Roman" w:cs="Times New Roman"/>
                <w:sz w:val="24"/>
                <w:szCs w:val="24"/>
              </w:rPr>
              <w:t xml:space="preserve">Award </w:t>
            </w:r>
            <w:r w:rsidRPr="006A4CDC">
              <w:rPr>
                <w:rFonts w:ascii="Times New Roman" w:eastAsia="Times New Roman" w:hAnsi="Times New Roman" w:cs="Times New Roman"/>
                <w:sz w:val="24"/>
                <w:szCs w:val="24"/>
              </w:rPr>
              <w:t>Report</w:t>
            </w:r>
          </w:p>
        </w:tc>
        <w:tc>
          <w:tcPr>
            <w:tcW w:w="2955" w:type="dxa"/>
            <w:shd w:val="clear" w:color="auto" w:fill="auto"/>
            <w:tcMar>
              <w:top w:w="100" w:type="dxa"/>
              <w:left w:w="100" w:type="dxa"/>
              <w:bottom w:w="100" w:type="dxa"/>
              <w:right w:w="100" w:type="dxa"/>
            </w:tcMar>
          </w:tcPr>
          <w:p w14:paraId="670A0E87" w14:textId="1CA5CF56" w:rsidR="00AE4F02" w:rsidRPr="006A4CDC" w:rsidRDefault="0048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5">
              <w:r w:rsidR="003D16A1" w:rsidRPr="006A4CDC">
                <w:rPr>
                  <w:rFonts w:ascii="Times New Roman" w:eastAsia="Times New Roman" w:hAnsi="Times New Roman" w:cs="Times New Roman"/>
                  <w:color w:val="1155CC"/>
                  <w:sz w:val="24"/>
                  <w:szCs w:val="24"/>
                  <w:u w:val="single"/>
                </w:rPr>
                <w:t>NNLM Professional Development Award Report</w:t>
              </w:r>
            </w:hyperlink>
          </w:p>
          <w:p w14:paraId="07DC2EB5" w14:textId="77777777" w:rsidR="00AE4F02" w:rsidRPr="006A4CDC"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4F88B2E" w14:textId="77777777" w:rsidR="00AE4F02" w:rsidRPr="006A4CDC"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6E002ABE" w14:textId="77777777"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lastRenderedPageBreak/>
              <w:t>Within 30 days after the last day completed</w:t>
            </w:r>
          </w:p>
        </w:tc>
      </w:tr>
      <w:tr w:rsidR="00AE4F02" w:rsidRPr="006A4CDC" w14:paraId="05141497" w14:textId="77777777" w:rsidTr="24649AF4">
        <w:tc>
          <w:tcPr>
            <w:tcW w:w="3435" w:type="dxa"/>
            <w:shd w:val="clear" w:color="auto" w:fill="auto"/>
            <w:tcMar>
              <w:top w:w="100" w:type="dxa"/>
              <w:left w:w="100" w:type="dxa"/>
              <w:bottom w:w="100" w:type="dxa"/>
              <w:right w:w="100" w:type="dxa"/>
            </w:tcMar>
          </w:tcPr>
          <w:p w14:paraId="6F9F2719" w14:textId="6CFFB736" w:rsidR="00AE4F02" w:rsidRPr="006A4CDC" w:rsidRDefault="003D19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Project Outcome: Optional tool for public libraries providing</w:t>
            </w:r>
            <w:r w:rsidR="003D16A1" w:rsidRPr="006A4CDC">
              <w:rPr>
                <w:rFonts w:ascii="Times New Roman" w:eastAsia="Times New Roman" w:hAnsi="Times New Roman" w:cs="Times New Roman"/>
                <w:sz w:val="24"/>
                <w:szCs w:val="24"/>
              </w:rPr>
              <w:t xml:space="preserve"> programming to patrons or community members</w:t>
            </w:r>
          </w:p>
        </w:tc>
        <w:tc>
          <w:tcPr>
            <w:tcW w:w="2955" w:type="dxa"/>
            <w:shd w:val="clear" w:color="auto" w:fill="auto"/>
            <w:tcMar>
              <w:top w:w="100" w:type="dxa"/>
              <w:left w:w="100" w:type="dxa"/>
              <w:bottom w:w="100" w:type="dxa"/>
              <w:right w:w="100" w:type="dxa"/>
            </w:tcMar>
          </w:tcPr>
          <w:p w14:paraId="47ABD455" w14:textId="77777777" w:rsidR="00AE4F02" w:rsidRPr="006A4CDC" w:rsidRDefault="0048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36">
              <w:r w:rsidR="003D16A1" w:rsidRPr="006A4CDC">
                <w:rPr>
                  <w:rFonts w:ascii="Times New Roman" w:eastAsia="Times New Roman" w:hAnsi="Times New Roman" w:cs="Times New Roman"/>
                  <w:color w:val="1155CC"/>
                  <w:sz w:val="24"/>
                  <w:szCs w:val="24"/>
                  <w:u w:val="single"/>
                </w:rPr>
                <w:t>PLA Project Outcome</w:t>
              </w:r>
            </w:hyperlink>
          </w:p>
          <w:p w14:paraId="25FD8A3C" w14:textId="77777777" w:rsidR="00AE4F02" w:rsidRPr="006A4CDC"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AACF2F9" w14:textId="77777777" w:rsidR="00AE4F02" w:rsidRPr="006A4CDC" w:rsidRDefault="00AE4F0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14:paraId="27F1DF66" w14:textId="77777777" w:rsidR="00AE4F02" w:rsidRPr="006A4CDC" w:rsidRDefault="003D16A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Immediately following program completion- be sure to check the box to ensure NNLM has access to the data.</w:t>
            </w:r>
          </w:p>
        </w:tc>
      </w:tr>
    </w:tbl>
    <w:p w14:paraId="6E6691BC" w14:textId="77777777" w:rsidR="00AE4F02" w:rsidRPr="006A4CDC" w:rsidRDefault="003D16A1">
      <w:pPr>
        <w:spacing w:before="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NIH Public Access Policy: </w:t>
      </w:r>
    </w:p>
    <w:p w14:paraId="6FF1D1EE" w14:textId="77777777" w:rsidR="00AE4F02" w:rsidRPr="006A4CDC" w:rsidRDefault="003D16A1">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Recipients of NNLM funding are required to deposit any peer-reviewed manuscript upon acceptance for publication in PubMed Central in accordance with the </w:t>
      </w:r>
      <w:hyperlink r:id="rId37">
        <w:r w:rsidRPr="006A4CDC">
          <w:rPr>
            <w:rFonts w:ascii="Times New Roman" w:eastAsia="Times New Roman" w:hAnsi="Times New Roman" w:cs="Times New Roman"/>
            <w:color w:val="0000FF"/>
            <w:sz w:val="24"/>
            <w:szCs w:val="24"/>
            <w:u w:val="single"/>
          </w:rPr>
          <w:t>NIH Public Access Policy</w:t>
        </w:r>
      </w:hyperlink>
      <w:r w:rsidRPr="006A4CDC">
        <w:rPr>
          <w:rFonts w:ascii="Times New Roman" w:eastAsia="Times New Roman" w:hAnsi="Times New Roman" w:cs="Times New Roman"/>
          <w:sz w:val="24"/>
          <w:szCs w:val="24"/>
        </w:rPr>
        <w:t>.</w:t>
      </w:r>
    </w:p>
    <w:p w14:paraId="2B0F8263" w14:textId="77777777" w:rsidR="00AE4F02" w:rsidRPr="006A4CDC" w:rsidRDefault="003D16A1">
      <w:pPr>
        <w:spacing w:before="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Data Sharing and Development of Training Materials: </w:t>
      </w:r>
    </w:p>
    <w:p w14:paraId="0D09CB3D" w14:textId="1F9CB38E" w:rsidR="00AE4F02" w:rsidRPr="006A4CDC" w:rsidRDefault="003D16A1">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To facilitate the dissemination of knowledge and information associated with the NNLM Cooperative Agreement Award, all </w:t>
      </w:r>
      <w:proofErr w:type="spellStart"/>
      <w:r w:rsidRPr="006A4CDC">
        <w:rPr>
          <w:rFonts w:ascii="Times New Roman" w:eastAsia="Times New Roman" w:hAnsi="Times New Roman" w:cs="Times New Roman"/>
          <w:sz w:val="24"/>
          <w:szCs w:val="24"/>
        </w:rPr>
        <w:t>subawardees</w:t>
      </w:r>
      <w:proofErr w:type="spellEnd"/>
      <w:r w:rsidRPr="006A4CDC">
        <w:rPr>
          <w:rFonts w:ascii="Times New Roman" w:eastAsia="Times New Roman" w:hAnsi="Times New Roman" w:cs="Times New Roman"/>
          <w:sz w:val="24"/>
          <w:szCs w:val="24"/>
        </w:rPr>
        <w:t xml:space="preserve"> are required to share any data or training material resulting from funding. This informatio</w:t>
      </w:r>
      <w:r w:rsidR="006A4CDC" w:rsidRPr="006A4CDC">
        <w:rPr>
          <w:rFonts w:ascii="Times New Roman" w:eastAsia="Times New Roman" w:hAnsi="Times New Roman" w:cs="Times New Roman"/>
          <w:sz w:val="24"/>
          <w:szCs w:val="24"/>
        </w:rPr>
        <w:t xml:space="preserve">n will </w:t>
      </w:r>
      <w:r w:rsidRPr="006A4CDC">
        <w:rPr>
          <w:rFonts w:ascii="Times New Roman" w:eastAsia="Times New Roman" w:hAnsi="Times New Roman" w:cs="Times New Roman"/>
          <w:sz w:val="24"/>
          <w:szCs w:val="24"/>
        </w:rPr>
        <w:t>be submitted to the following collection sites as applicable:</w:t>
      </w:r>
    </w:p>
    <w:p w14:paraId="4BC68A46" w14:textId="77777777" w:rsidR="00AE4F02" w:rsidRPr="006A4CDC" w:rsidRDefault="00482560">
      <w:pPr>
        <w:numPr>
          <w:ilvl w:val="0"/>
          <w:numId w:val="4"/>
        </w:numPr>
        <w:spacing w:before="240"/>
        <w:rPr>
          <w:rFonts w:ascii="Times New Roman" w:eastAsia="Times New Roman" w:hAnsi="Times New Roman" w:cs="Times New Roman"/>
          <w:sz w:val="24"/>
          <w:szCs w:val="24"/>
        </w:rPr>
      </w:pPr>
      <w:hyperlink r:id="rId38">
        <w:r w:rsidR="003D16A1" w:rsidRPr="006A4CDC">
          <w:rPr>
            <w:rFonts w:ascii="Times New Roman" w:eastAsia="Times New Roman" w:hAnsi="Times New Roman" w:cs="Times New Roman"/>
            <w:color w:val="1155CC"/>
            <w:sz w:val="24"/>
            <w:szCs w:val="24"/>
            <w:u w:val="single"/>
          </w:rPr>
          <w:t>Network of the National Library of Medicine</w:t>
        </w:r>
      </w:hyperlink>
      <w:r w:rsidR="003D16A1" w:rsidRPr="006A4CDC">
        <w:rPr>
          <w:rFonts w:ascii="Times New Roman" w:eastAsia="Times New Roman" w:hAnsi="Times New Roman" w:cs="Times New Roman"/>
          <w:sz w:val="24"/>
          <w:szCs w:val="24"/>
        </w:rPr>
        <w:t xml:space="preserve"> (NNLM) website;</w:t>
      </w:r>
    </w:p>
    <w:p w14:paraId="1AB3723A" w14:textId="77777777" w:rsidR="00AE4F02" w:rsidRPr="006A4CDC" w:rsidRDefault="003D16A1">
      <w:pPr>
        <w:numPr>
          <w:ilvl w:val="0"/>
          <w:numId w:val="4"/>
        </w:numPr>
        <w:spacing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Other websites specifically designated by the NLM as part of the Network of the National Library of Medicine (considering changes in the project and data repositories required to maintain sharing within the Network).</w:t>
      </w:r>
    </w:p>
    <w:p w14:paraId="7131E9E4" w14:textId="77777777" w:rsidR="00AE4F02" w:rsidRPr="006A4CDC" w:rsidRDefault="003D16A1">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In addition, recipients of funding are expected to use or adapt existing training materials before developing new materials. Consult with your RML/Office and the NNLM Training Office (NTO) prior to developing materials. </w:t>
      </w:r>
    </w:p>
    <w:p w14:paraId="22E6D354" w14:textId="77777777" w:rsidR="00AE4F02" w:rsidRPr="006A4CDC" w:rsidRDefault="003D16A1">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b/>
          <w:sz w:val="24"/>
          <w:szCs w:val="24"/>
        </w:rPr>
        <w:t>Publication and Copyrighting:</w:t>
      </w:r>
      <w:r w:rsidRPr="006A4CDC">
        <w:rPr>
          <w:rFonts w:ascii="Times New Roman" w:eastAsia="Times New Roman" w:hAnsi="Times New Roman" w:cs="Times New Roman"/>
          <w:sz w:val="24"/>
          <w:szCs w:val="24"/>
        </w:rPr>
        <w:t xml:space="preserve"> </w:t>
      </w:r>
    </w:p>
    <w:p w14:paraId="0C460EF7" w14:textId="77777777" w:rsidR="00AE4F02" w:rsidRPr="006A4CDC" w:rsidRDefault="003D16A1">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Per Section 8.2.1. - </w:t>
      </w:r>
      <w:hyperlink r:id="rId39" w:anchor="Rights">
        <w:r w:rsidRPr="006A4CDC">
          <w:rPr>
            <w:rFonts w:ascii="Times New Roman" w:eastAsia="Times New Roman" w:hAnsi="Times New Roman" w:cs="Times New Roman"/>
            <w:color w:val="0000FF"/>
            <w:sz w:val="24"/>
            <w:szCs w:val="24"/>
            <w:u w:val="single"/>
          </w:rPr>
          <w:t>Right in Data (Publication and Copyrighting) of the NIH Grants Policy Statement</w:t>
        </w:r>
      </w:hyperlink>
      <w:r w:rsidRPr="006A4CDC">
        <w:rPr>
          <w:rFonts w:ascii="Times New Roman" w:eastAsia="Times New Roman" w:hAnsi="Times New Roman" w:cs="Times New Roman"/>
          <w:color w:val="0000FF"/>
          <w:sz w:val="24"/>
          <w:szCs w:val="24"/>
        </w:rPr>
        <w:t xml:space="preserve">. </w:t>
      </w:r>
      <w:r w:rsidRPr="006A4CDC">
        <w:rPr>
          <w:rFonts w:ascii="Times New Roman" w:eastAsia="Times New Roman" w:hAnsi="Times New Roman" w:cs="Times New Roman"/>
          <w:sz w:val="24"/>
          <w:szCs w:val="24"/>
        </w:rPr>
        <w:t xml:space="preserve">The NIH must be given a royalty-free, nonexclusive, and irrevocable license for the Federal government to reproduce, publish, or otherwise use any materials developed as a result of funding and to authorize others to do so for Federal purposes, i.e. the ongoing development of the Network of the National Library of Medicine. Data developed by a </w:t>
      </w:r>
      <w:proofErr w:type="spellStart"/>
      <w:r w:rsidRPr="006A4CDC">
        <w:rPr>
          <w:rFonts w:ascii="Times New Roman" w:eastAsia="Times New Roman" w:hAnsi="Times New Roman" w:cs="Times New Roman"/>
          <w:sz w:val="24"/>
          <w:szCs w:val="24"/>
        </w:rPr>
        <w:t>subawardees</w:t>
      </w:r>
      <w:proofErr w:type="spellEnd"/>
      <w:r w:rsidRPr="006A4CDC">
        <w:rPr>
          <w:rFonts w:ascii="Times New Roman" w:eastAsia="Times New Roman" w:hAnsi="Times New Roman" w:cs="Times New Roman"/>
          <w:sz w:val="24"/>
          <w:szCs w:val="24"/>
        </w:rPr>
        <w:t xml:space="preserve">/consortium participants and consultants are also subject to this policy.  </w:t>
      </w:r>
    </w:p>
    <w:p w14:paraId="76B8DE36" w14:textId="77777777" w:rsidR="00AE4F02" w:rsidRPr="006A4CDC" w:rsidRDefault="003D16A1">
      <w:pPr>
        <w:spacing w:before="240"/>
        <w:rPr>
          <w:rFonts w:ascii="Times New Roman" w:eastAsia="Times New Roman" w:hAnsi="Times New Roman" w:cs="Times New Roman"/>
          <w:b/>
          <w:sz w:val="24"/>
          <w:szCs w:val="24"/>
        </w:rPr>
      </w:pPr>
      <w:r w:rsidRPr="006A4CDC">
        <w:rPr>
          <w:rFonts w:ascii="Times New Roman" w:eastAsia="Times New Roman" w:hAnsi="Times New Roman" w:cs="Times New Roman"/>
          <w:b/>
          <w:sz w:val="24"/>
          <w:szCs w:val="24"/>
        </w:rPr>
        <w:t xml:space="preserve">NIH Acknowledgement: </w:t>
      </w:r>
    </w:p>
    <w:p w14:paraId="2D31BE92" w14:textId="77777777" w:rsidR="00AE4F02" w:rsidRPr="006A4CDC" w:rsidRDefault="75BD651D" w:rsidP="24649AF4">
      <w:pPr>
        <w:spacing w:before="240" w:after="240"/>
        <w:rPr>
          <w:rFonts w:ascii="Times New Roman" w:eastAsia="Times New Roman" w:hAnsi="Times New Roman" w:cs="Times New Roman"/>
          <w:b/>
          <w:bCs/>
          <w:sz w:val="24"/>
          <w:szCs w:val="24"/>
        </w:rPr>
      </w:pPr>
      <w:r w:rsidRPr="006A4CDC">
        <w:rPr>
          <w:rFonts w:ascii="Times New Roman" w:eastAsia="Times New Roman" w:hAnsi="Times New Roman" w:cs="Times New Roman"/>
          <w:sz w:val="24"/>
          <w:szCs w:val="24"/>
        </w:rPr>
        <w:t>Any resources developed with project funds must include an acknowledgment of NIH grant support and a disclaimer. Please consult with your RML/Office for the specific acknowledgement statement to be used for your project award.</w:t>
      </w:r>
    </w:p>
    <w:p w14:paraId="6868B1BE" w14:textId="77777777" w:rsidR="00AE4F02" w:rsidRPr="006A4CDC" w:rsidRDefault="003D16A1">
      <w:pPr>
        <w:spacing w:before="240"/>
        <w:rPr>
          <w:rFonts w:ascii="Times New Roman" w:eastAsia="Times New Roman" w:hAnsi="Times New Roman" w:cs="Times New Roman"/>
          <w:b/>
          <w:sz w:val="28"/>
          <w:szCs w:val="28"/>
        </w:rPr>
      </w:pPr>
      <w:r w:rsidRPr="006A4CDC">
        <w:rPr>
          <w:rFonts w:ascii="Times New Roman" w:eastAsia="Times New Roman" w:hAnsi="Times New Roman" w:cs="Times New Roman"/>
          <w:b/>
          <w:sz w:val="28"/>
          <w:szCs w:val="28"/>
        </w:rPr>
        <w:lastRenderedPageBreak/>
        <w:t>Application Review and Scoring Criteria</w:t>
      </w:r>
    </w:p>
    <w:p w14:paraId="1377A389" w14:textId="4405A32E" w:rsidR="00AE4F02" w:rsidRPr="006A4CDC" w:rsidRDefault="000C6359">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Review and selection of proposals - reviewers selected by the RML/Office. The Review Committee may include staff as well as Network members from the region, such as public health professionals, academic health science librarians, and community organizations. </w:t>
      </w:r>
      <w:r w:rsidR="75BD651D" w:rsidRPr="006A4CDC">
        <w:rPr>
          <w:rFonts w:ascii="Times New Roman" w:eastAsia="Times New Roman" w:hAnsi="Times New Roman" w:cs="Times New Roman"/>
          <w:sz w:val="24"/>
          <w:szCs w:val="24"/>
        </w:rPr>
        <w:t>The Review Committee will make final recommendations for funding to the Associate/Executive Director of the RML/Office. Applicants will receive a copy of reviewer comments along with a final decision regarding funding.</w:t>
      </w:r>
    </w:p>
    <w:p w14:paraId="6FC98C9E" w14:textId="77777777" w:rsidR="00AE4F02" w:rsidRPr="006A4CDC" w:rsidRDefault="003D16A1">
      <w:pPr>
        <w:spacing w:before="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Scored Review Criteria: Scale: 1-100 </w:t>
      </w:r>
    </w:p>
    <w:p w14:paraId="22247F0A" w14:textId="77777777" w:rsidR="00AE4F02" w:rsidRPr="006A4CDC" w:rsidRDefault="003D16A1">
      <w:pPr>
        <w:spacing w:before="240"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The application will be scored in the following areas:</w:t>
      </w:r>
    </w:p>
    <w:p w14:paraId="6D2A5D00" w14:textId="77777777" w:rsidR="00AE4F02" w:rsidRPr="006A4CDC" w:rsidRDefault="003D16A1">
      <w:pPr>
        <w:numPr>
          <w:ilvl w:val="0"/>
          <w:numId w:val="7"/>
        </w:numPr>
        <w:ind w:left="1080"/>
        <w:rPr>
          <w:rFonts w:ascii="Times New Roman" w:eastAsia="Times New Roman" w:hAnsi="Times New Roman" w:cs="Times New Roman"/>
          <w:sz w:val="24"/>
          <w:szCs w:val="24"/>
        </w:rPr>
      </w:pPr>
      <w:r w:rsidRPr="006A4CDC">
        <w:rPr>
          <w:rFonts w:ascii="Times New Roman" w:eastAsia="Times New Roman" w:hAnsi="Times New Roman" w:cs="Times New Roman"/>
          <w:b/>
          <w:bCs/>
          <w:i/>
          <w:iCs/>
          <w:sz w:val="24"/>
          <w:szCs w:val="24"/>
        </w:rPr>
        <w:t>Significance (15 points max):</w:t>
      </w:r>
      <w:r w:rsidRPr="006A4CDC">
        <w:rPr>
          <w:rFonts w:ascii="Times New Roman" w:eastAsia="Times New Roman" w:hAnsi="Times New Roman" w:cs="Times New Roman"/>
          <w:sz w:val="24"/>
          <w:szCs w:val="24"/>
        </w:rPr>
        <w:t xml:space="preserve"> Does the proposed program make a significant contribution to the mission of NNLM. Is there information on the target population provided? Are there estimates of the potential population and the portion expected to be reached? Is the target group or population described and the actual or perceived need for the proposed program is discussed?</w:t>
      </w:r>
    </w:p>
    <w:p w14:paraId="0D3EB5F3" w14:textId="77777777" w:rsidR="00AE4F02" w:rsidRPr="006A4CDC" w:rsidRDefault="003D16A1">
      <w:pPr>
        <w:numPr>
          <w:ilvl w:val="0"/>
          <w:numId w:val="7"/>
        </w:numPr>
        <w:ind w:left="1080"/>
        <w:rPr>
          <w:rFonts w:ascii="Times New Roman" w:eastAsia="Times New Roman" w:hAnsi="Times New Roman" w:cs="Times New Roman"/>
          <w:sz w:val="24"/>
          <w:szCs w:val="24"/>
        </w:rPr>
      </w:pPr>
      <w:r w:rsidRPr="006A4CDC">
        <w:rPr>
          <w:rFonts w:ascii="Times New Roman" w:eastAsia="Times New Roman" w:hAnsi="Times New Roman" w:cs="Times New Roman"/>
          <w:b/>
          <w:bCs/>
          <w:i/>
          <w:iCs/>
          <w:sz w:val="24"/>
          <w:szCs w:val="24"/>
        </w:rPr>
        <w:t>Methodology/Approach (40 points max):</w:t>
      </w:r>
      <w:r w:rsidRPr="006A4CDC">
        <w:rPr>
          <w:rFonts w:ascii="Times New Roman" w:eastAsia="Times New Roman" w:hAnsi="Times New Roman" w:cs="Times New Roman"/>
          <w:sz w:val="24"/>
          <w:szCs w:val="24"/>
        </w:rPr>
        <w:t xml:space="preserve"> Does the statement show the logic and feasibility of the technical approach to reaching the target group or community? Are the types of outreach services provided for the target population appropriate, creative and cost-effective? Does the project plan demonstrate sustainability or the ability to provide lessons learned for future programs? Does the proposed project add value to other initiatives? Does the project use local partners? Does the proposal include a timeline or implementation schedule for major events and activities? Does the program specify what NLM resources or NNLM national initiatives will be promoted and how they will be utilized throughout the project? </w:t>
      </w:r>
    </w:p>
    <w:p w14:paraId="39D6E2F3" w14:textId="77777777" w:rsidR="00AE4F02" w:rsidRPr="006A4CDC" w:rsidRDefault="003D16A1">
      <w:pPr>
        <w:numPr>
          <w:ilvl w:val="0"/>
          <w:numId w:val="7"/>
        </w:numPr>
        <w:ind w:left="1080"/>
        <w:rPr>
          <w:rFonts w:ascii="Times New Roman" w:eastAsia="Times New Roman" w:hAnsi="Times New Roman" w:cs="Times New Roman"/>
          <w:sz w:val="24"/>
          <w:szCs w:val="24"/>
        </w:rPr>
      </w:pPr>
      <w:r w:rsidRPr="006A4CDC">
        <w:rPr>
          <w:rFonts w:ascii="Times New Roman" w:eastAsia="Times New Roman" w:hAnsi="Times New Roman" w:cs="Times New Roman"/>
          <w:b/>
          <w:i/>
          <w:sz w:val="24"/>
          <w:szCs w:val="24"/>
        </w:rPr>
        <w:t>Evaluation (15 points max):</w:t>
      </w:r>
      <w:r w:rsidRPr="006A4CDC">
        <w:rPr>
          <w:rFonts w:ascii="Times New Roman" w:eastAsia="Times New Roman" w:hAnsi="Times New Roman" w:cs="Times New Roman"/>
          <w:sz w:val="24"/>
          <w:szCs w:val="24"/>
        </w:rPr>
        <w:t xml:space="preserve"> Is there an evaluation plan? Does the plan make sense given the goals and objectives? Is there a timeline and are individuals assigned responsibility for milestones or tasks? Are there other forms of evaluation that the project should consider or add? Is the plan thorough enough or feasible for the project?</w:t>
      </w:r>
    </w:p>
    <w:p w14:paraId="03CD5C8C" w14:textId="7CAE9DDD" w:rsidR="00AE4F02" w:rsidRPr="006A4CDC" w:rsidRDefault="003D16A1">
      <w:pPr>
        <w:numPr>
          <w:ilvl w:val="0"/>
          <w:numId w:val="7"/>
        </w:numPr>
        <w:ind w:left="1080"/>
        <w:rPr>
          <w:rFonts w:ascii="Times New Roman" w:eastAsia="Times New Roman" w:hAnsi="Times New Roman" w:cs="Times New Roman"/>
          <w:sz w:val="24"/>
          <w:szCs w:val="24"/>
        </w:rPr>
      </w:pPr>
      <w:r w:rsidRPr="006A4CDC">
        <w:rPr>
          <w:rFonts w:ascii="Times New Roman" w:eastAsia="Times New Roman" w:hAnsi="Times New Roman" w:cs="Times New Roman"/>
          <w:b/>
          <w:bCs/>
          <w:i/>
          <w:iCs/>
          <w:sz w:val="24"/>
          <w:szCs w:val="24"/>
        </w:rPr>
        <w:t>Project Staff (15 points max):</w:t>
      </w:r>
      <w:r w:rsidRPr="006A4CDC">
        <w:rPr>
          <w:rFonts w:ascii="Times New Roman" w:eastAsia="Times New Roman" w:hAnsi="Times New Roman" w:cs="Times New Roman"/>
          <w:sz w:val="24"/>
          <w:szCs w:val="24"/>
        </w:rPr>
        <w:t xml:space="preserve"> Does the proposed personnel have experience in developing and conducting outreach and/or training programs in health information for patients, the public or </w:t>
      </w:r>
      <w:r w:rsidR="00E22DE0" w:rsidRPr="006A4CDC">
        <w:rPr>
          <w:rFonts w:ascii="Times New Roman" w:eastAsia="Times New Roman" w:hAnsi="Times New Roman" w:cs="Times New Roman"/>
          <w:sz w:val="24"/>
          <w:szCs w:val="24"/>
        </w:rPr>
        <w:t>healthcare professionals</w:t>
      </w:r>
      <w:r w:rsidRPr="006A4CDC">
        <w:rPr>
          <w:rFonts w:ascii="Times New Roman" w:eastAsia="Times New Roman" w:hAnsi="Times New Roman" w:cs="Times New Roman"/>
          <w:sz w:val="24"/>
          <w:szCs w:val="24"/>
        </w:rPr>
        <w:t>. Do the proposed personnel have prior experience working with the target group? Is there evidence of institutional facilities and resources adequate to support the proposed programs. If applicable, do project partners bring experience to the project team?</w:t>
      </w:r>
    </w:p>
    <w:p w14:paraId="78641948" w14:textId="77777777" w:rsidR="00AE4F02" w:rsidRPr="006A4CDC" w:rsidRDefault="003D16A1">
      <w:pPr>
        <w:numPr>
          <w:ilvl w:val="0"/>
          <w:numId w:val="7"/>
        </w:numPr>
        <w:ind w:left="1080"/>
        <w:rPr>
          <w:rFonts w:ascii="Times New Roman" w:eastAsia="Times New Roman" w:hAnsi="Times New Roman" w:cs="Times New Roman"/>
          <w:sz w:val="24"/>
          <w:szCs w:val="24"/>
        </w:rPr>
      </w:pPr>
      <w:r w:rsidRPr="006A4CDC">
        <w:rPr>
          <w:rFonts w:ascii="Times New Roman" w:eastAsia="Times New Roman" w:hAnsi="Times New Roman" w:cs="Times New Roman"/>
          <w:b/>
          <w:bCs/>
          <w:i/>
          <w:iCs/>
          <w:sz w:val="24"/>
          <w:szCs w:val="24"/>
        </w:rPr>
        <w:t>Budget (10 points max):</w:t>
      </w:r>
      <w:r w:rsidRPr="006A4CDC">
        <w:rPr>
          <w:rFonts w:ascii="Times New Roman" w:eastAsia="Times New Roman" w:hAnsi="Times New Roman" w:cs="Times New Roman"/>
          <w:b/>
          <w:bCs/>
          <w:sz w:val="24"/>
          <w:szCs w:val="24"/>
        </w:rPr>
        <w:t xml:space="preserve"> </w:t>
      </w:r>
      <w:r w:rsidRPr="006A4CDC">
        <w:rPr>
          <w:rFonts w:ascii="Times New Roman" w:eastAsia="Times New Roman" w:hAnsi="Times New Roman" w:cs="Times New Roman"/>
          <w:sz w:val="24"/>
          <w:szCs w:val="24"/>
        </w:rPr>
        <w:t xml:space="preserve"> Is the proposed budget within funding limits? Is the budget justification sound? Could budget items be eliminated or reduced without </w:t>
      </w:r>
      <w:r w:rsidRPr="006A4CDC">
        <w:rPr>
          <w:rFonts w:ascii="Times New Roman" w:eastAsia="Times New Roman" w:hAnsi="Times New Roman" w:cs="Times New Roman"/>
          <w:sz w:val="24"/>
          <w:szCs w:val="24"/>
        </w:rPr>
        <w:lastRenderedPageBreak/>
        <w:t>jeopardizing the project? Does it include money within allowable line items? Do they have line items that account for all the requested money?</w:t>
      </w:r>
    </w:p>
    <w:p w14:paraId="332AE8BA" w14:textId="77777777" w:rsidR="00AE4F02" w:rsidRPr="006A4CDC" w:rsidRDefault="003D16A1">
      <w:pPr>
        <w:numPr>
          <w:ilvl w:val="0"/>
          <w:numId w:val="7"/>
        </w:numPr>
        <w:ind w:left="1080"/>
        <w:rPr>
          <w:rFonts w:ascii="Times New Roman" w:eastAsia="Times New Roman" w:hAnsi="Times New Roman" w:cs="Times New Roman"/>
          <w:sz w:val="24"/>
          <w:szCs w:val="24"/>
        </w:rPr>
      </w:pPr>
      <w:r w:rsidRPr="006A4CDC">
        <w:rPr>
          <w:rFonts w:ascii="Times New Roman" w:eastAsia="Times New Roman" w:hAnsi="Times New Roman" w:cs="Times New Roman"/>
          <w:b/>
          <w:bCs/>
          <w:i/>
          <w:iCs/>
          <w:sz w:val="24"/>
          <w:szCs w:val="24"/>
        </w:rPr>
        <w:t>Diversity, Equity, and Inclusion (5 points ma</w:t>
      </w:r>
      <w:r w:rsidRPr="006A4CDC">
        <w:rPr>
          <w:rFonts w:ascii="Times New Roman" w:eastAsia="Times New Roman" w:hAnsi="Times New Roman" w:cs="Times New Roman"/>
          <w:i/>
          <w:iCs/>
          <w:sz w:val="24"/>
          <w:szCs w:val="24"/>
        </w:rPr>
        <w:t>x):</w:t>
      </w:r>
      <w:r w:rsidRPr="006A4CDC">
        <w:rPr>
          <w:rFonts w:ascii="Times New Roman" w:eastAsia="Times New Roman" w:hAnsi="Times New Roman" w:cs="Times New Roman"/>
          <w:sz w:val="24"/>
          <w:szCs w:val="24"/>
        </w:rPr>
        <w:t xml:space="preserve"> Does the application identify inequities and disparities or target underserved populations? Is the organization using an inclusive, community-engaged process for planning and implementation if they are proposing community-based programming?</w:t>
      </w:r>
    </w:p>
    <w:p w14:paraId="102EEDEE" w14:textId="77777777" w:rsidR="00AE4F02" w:rsidRPr="006A4CDC" w:rsidRDefault="003D16A1">
      <w:pPr>
        <w:numPr>
          <w:ilvl w:val="1"/>
          <w:numId w:val="7"/>
        </w:numPr>
        <w:ind w:left="171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NIH-designated U.S. health disparity populations include Blacks/African Americans, Hispanics/Latinos, American Indians/Alaska Natives, Asian Americans, Native Hawaiians and other Pacific Islanders, socioeconomically disadvantaged populations, underserved rural populations, individuals with a physical or mental disability, sexual and gender minorities, individuals under 18 or over 65, and individuals with less than a high school degree.</w:t>
      </w:r>
    </w:p>
    <w:p w14:paraId="736A8C70" w14:textId="3FC3E725" w:rsidR="00AE4F02" w:rsidRPr="006A4CDC" w:rsidRDefault="75BD651D">
      <w:pPr>
        <w:numPr>
          <w:ilvl w:val="0"/>
          <w:numId w:val="1"/>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 xml:space="preserve">RML/Office staff and Network members will review and score applications using a standardized RFP scorecard. </w:t>
      </w:r>
    </w:p>
    <w:p w14:paraId="599AA1BE" w14:textId="77777777" w:rsidR="00AE4F02" w:rsidRPr="006A4CDC" w:rsidRDefault="003D16A1">
      <w:pPr>
        <w:numPr>
          <w:ilvl w:val="0"/>
          <w:numId w:val="1"/>
        </w:numPr>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Reviewer score sheets and comments will be shared with the applicant. If further clarification is needed, the applicant will be given 1 week to submit more information.</w:t>
      </w:r>
    </w:p>
    <w:p w14:paraId="1C3BD602" w14:textId="77777777" w:rsidR="00AE4F02" w:rsidRPr="006A4CDC" w:rsidRDefault="003D16A1">
      <w:pPr>
        <w:numPr>
          <w:ilvl w:val="0"/>
          <w:numId w:val="1"/>
        </w:numPr>
        <w:spacing w:after="240"/>
        <w:rPr>
          <w:rFonts w:ascii="Times New Roman" w:eastAsia="Times New Roman" w:hAnsi="Times New Roman" w:cs="Times New Roman"/>
          <w:sz w:val="24"/>
          <w:szCs w:val="24"/>
        </w:rPr>
      </w:pPr>
      <w:r w:rsidRPr="006A4CDC">
        <w:rPr>
          <w:rFonts w:ascii="Times New Roman" w:eastAsia="Times New Roman" w:hAnsi="Times New Roman" w:cs="Times New Roman"/>
          <w:sz w:val="24"/>
          <w:szCs w:val="24"/>
        </w:rPr>
        <w:t>The RML/Office will provide a subaward agreement for all approved projects. All sub-awards are cost reimbursement. Line item invoices must be submitted for reimbursement of expenditures. Invoices may be sent monthly.</w:t>
      </w:r>
    </w:p>
    <w:p w14:paraId="3E8DD85A" w14:textId="77777777" w:rsidR="00AE4F02" w:rsidRPr="00367F3B" w:rsidRDefault="00AE4F02">
      <w:pPr>
        <w:spacing w:before="240" w:after="240"/>
        <w:rPr>
          <w:rFonts w:ascii="Times New Roman" w:eastAsia="Times New Roman" w:hAnsi="Times New Roman" w:cs="Times New Roman"/>
          <w:sz w:val="24"/>
          <w:szCs w:val="24"/>
        </w:rPr>
      </w:pPr>
    </w:p>
    <w:p w14:paraId="62B1D56D" w14:textId="77777777" w:rsidR="00AE4F02" w:rsidRPr="00367F3B" w:rsidRDefault="00AE4F02">
      <w:pPr>
        <w:rPr>
          <w:rFonts w:ascii="Times New Roman" w:hAnsi="Times New Roman" w:cs="Times New Roman"/>
        </w:rPr>
      </w:pPr>
    </w:p>
    <w:sectPr w:rsidR="00AE4F02" w:rsidRPr="00367F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42"/>
    <w:multiLevelType w:val="multilevel"/>
    <w:tmpl w:val="82D6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43574"/>
    <w:multiLevelType w:val="multilevel"/>
    <w:tmpl w:val="CC6CF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8D792D"/>
    <w:multiLevelType w:val="multilevel"/>
    <w:tmpl w:val="C4E03816"/>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14518C"/>
    <w:multiLevelType w:val="hybridMultilevel"/>
    <w:tmpl w:val="4D0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72C15"/>
    <w:multiLevelType w:val="hybridMultilevel"/>
    <w:tmpl w:val="A5B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415F8"/>
    <w:multiLevelType w:val="hybridMultilevel"/>
    <w:tmpl w:val="DFF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76B7E"/>
    <w:multiLevelType w:val="hybridMultilevel"/>
    <w:tmpl w:val="F06C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65D80"/>
    <w:multiLevelType w:val="multilevel"/>
    <w:tmpl w:val="9404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C87979"/>
    <w:multiLevelType w:val="multilevel"/>
    <w:tmpl w:val="AF3E4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1500DE"/>
    <w:multiLevelType w:val="hybridMultilevel"/>
    <w:tmpl w:val="1DC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44C85"/>
    <w:multiLevelType w:val="hybridMultilevel"/>
    <w:tmpl w:val="A7C6F8F2"/>
    <w:lvl w:ilvl="0" w:tplc="12BC2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36160"/>
    <w:multiLevelType w:val="multilevel"/>
    <w:tmpl w:val="D662108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66C90870"/>
    <w:multiLevelType w:val="hybridMultilevel"/>
    <w:tmpl w:val="E2F8D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26464"/>
    <w:multiLevelType w:val="hybridMultilevel"/>
    <w:tmpl w:val="2B98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10531"/>
    <w:multiLevelType w:val="multilevel"/>
    <w:tmpl w:val="93301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DB29E6"/>
    <w:multiLevelType w:val="hybridMultilevel"/>
    <w:tmpl w:val="1DC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F7C7E"/>
    <w:multiLevelType w:val="hybridMultilevel"/>
    <w:tmpl w:val="1DC4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6366C"/>
    <w:multiLevelType w:val="hybridMultilevel"/>
    <w:tmpl w:val="22B272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DE5A54"/>
    <w:multiLevelType w:val="multilevel"/>
    <w:tmpl w:val="2C52C8C0"/>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7"/>
  </w:num>
  <w:num w:numId="3">
    <w:abstractNumId w:val="8"/>
  </w:num>
  <w:num w:numId="4">
    <w:abstractNumId w:val="1"/>
  </w:num>
  <w:num w:numId="5">
    <w:abstractNumId w:val="18"/>
  </w:num>
  <w:num w:numId="6">
    <w:abstractNumId w:val="0"/>
  </w:num>
  <w:num w:numId="7">
    <w:abstractNumId w:val="11"/>
  </w:num>
  <w:num w:numId="8">
    <w:abstractNumId w:val="2"/>
  </w:num>
  <w:num w:numId="9">
    <w:abstractNumId w:val="17"/>
  </w:num>
  <w:num w:numId="10">
    <w:abstractNumId w:val="13"/>
  </w:num>
  <w:num w:numId="11">
    <w:abstractNumId w:val="15"/>
  </w:num>
  <w:num w:numId="12">
    <w:abstractNumId w:val="4"/>
  </w:num>
  <w:num w:numId="13">
    <w:abstractNumId w:val="6"/>
  </w:num>
  <w:num w:numId="14">
    <w:abstractNumId w:val="5"/>
  </w:num>
  <w:num w:numId="15">
    <w:abstractNumId w:val="9"/>
  </w:num>
  <w:num w:numId="16">
    <w:abstractNumId w:val="10"/>
  </w:num>
  <w:num w:numId="17">
    <w:abstractNumId w:val="12"/>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02"/>
    <w:rsid w:val="00072BC1"/>
    <w:rsid w:val="000C6359"/>
    <w:rsid w:val="00173E80"/>
    <w:rsid w:val="00181B20"/>
    <w:rsid w:val="00186607"/>
    <w:rsid w:val="00186F5C"/>
    <w:rsid w:val="001D550B"/>
    <w:rsid w:val="00215386"/>
    <w:rsid w:val="002365E1"/>
    <w:rsid w:val="002477A1"/>
    <w:rsid w:val="00262B7E"/>
    <w:rsid w:val="002D3E8E"/>
    <w:rsid w:val="002D46F4"/>
    <w:rsid w:val="0033348B"/>
    <w:rsid w:val="00367F3B"/>
    <w:rsid w:val="00374E97"/>
    <w:rsid w:val="003B1640"/>
    <w:rsid w:val="003B522F"/>
    <w:rsid w:val="003C31B9"/>
    <w:rsid w:val="003D16A1"/>
    <w:rsid w:val="003D19A3"/>
    <w:rsid w:val="00401214"/>
    <w:rsid w:val="00426D2A"/>
    <w:rsid w:val="00430024"/>
    <w:rsid w:val="00447570"/>
    <w:rsid w:val="004700B1"/>
    <w:rsid w:val="00482560"/>
    <w:rsid w:val="00497082"/>
    <w:rsid w:val="004A4C5F"/>
    <w:rsid w:val="004B3792"/>
    <w:rsid w:val="004D687D"/>
    <w:rsid w:val="005A33E3"/>
    <w:rsid w:val="005D2B22"/>
    <w:rsid w:val="00624025"/>
    <w:rsid w:val="0063F86D"/>
    <w:rsid w:val="006A4CDC"/>
    <w:rsid w:val="006E04F5"/>
    <w:rsid w:val="007339DF"/>
    <w:rsid w:val="00746ED8"/>
    <w:rsid w:val="007650A5"/>
    <w:rsid w:val="007A00F0"/>
    <w:rsid w:val="008410FB"/>
    <w:rsid w:val="00844FA5"/>
    <w:rsid w:val="00884679"/>
    <w:rsid w:val="008D3271"/>
    <w:rsid w:val="00970886"/>
    <w:rsid w:val="00992E25"/>
    <w:rsid w:val="009A4037"/>
    <w:rsid w:val="009A635C"/>
    <w:rsid w:val="00A00C02"/>
    <w:rsid w:val="00A90DDD"/>
    <w:rsid w:val="00A94521"/>
    <w:rsid w:val="00A95900"/>
    <w:rsid w:val="00AB3580"/>
    <w:rsid w:val="00AE4F02"/>
    <w:rsid w:val="00B70D4B"/>
    <w:rsid w:val="00B737F6"/>
    <w:rsid w:val="00B81D77"/>
    <w:rsid w:val="00BC6B20"/>
    <w:rsid w:val="00D51656"/>
    <w:rsid w:val="00DC39F4"/>
    <w:rsid w:val="00E22DE0"/>
    <w:rsid w:val="00E41337"/>
    <w:rsid w:val="00EE2B74"/>
    <w:rsid w:val="00F542A1"/>
    <w:rsid w:val="00F641F1"/>
    <w:rsid w:val="00FA0737"/>
    <w:rsid w:val="00FC2DF2"/>
    <w:rsid w:val="02104493"/>
    <w:rsid w:val="02753DDD"/>
    <w:rsid w:val="027628D0"/>
    <w:rsid w:val="029AF7FB"/>
    <w:rsid w:val="02F346AC"/>
    <w:rsid w:val="02F84842"/>
    <w:rsid w:val="02FFCDCB"/>
    <w:rsid w:val="033E17D3"/>
    <w:rsid w:val="03527EF3"/>
    <w:rsid w:val="03CE5A9F"/>
    <w:rsid w:val="03DF7DD1"/>
    <w:rsid w:val="045FCDEF"/>
    <w:rsid w:val="049881F0"/>
    <w:rsid w:val="0532ACB0"/>
    <w:rsid w:val="077AADE8"/>
    <w:rsid w:val="07B54795"/>
    <w:rsid w:val="07D71D3F"/>
    <w:rsid w:val="083EF270"/>
    <w:rsid w:val="086289A1"/>
    <w:rsid w:val="08D5195E"/>
    <w:rsid w:val="096C66D3"/>
    <w:rsid w:val="0A0EE7D2"/>
    <w:rsid w:val="0A3F7923"/>
    <w:rsid w:val="0A632E11"/>
    <w:rsid w:val="0BAE995B"/>
    <w:rsid w:val="0C023777"/>
    <w:rsid w:val="0C5DDA55"/>
    <w:rsid w:val="0C77BCAC"/>
    <w:rsid w:val="0CB5BFD9"/>
    <w:rsid w:val="0D9F3DAF"/>
    <w:rsid w:val="0E19A6D9"/>
    <w:rsid w:val="0EAB80A6"/>
    <w:rsid w:val="0EBF4EFD"/>
    <w:rsid w:val="0EDC6BDD"/>
    <w:rsid w:val="0EFAF472"/>
    <w:rsid w:val="0F8610A4"/>
    <w:rsid w:val="0FC52876"/>
    <w:rsid w:val="11651D1F"/>
    <w:rsid w:val="11DE29D6"/>
    <w:rsid w:val="121C2FBD"/>
    <w:rsid w:val="122D1085"/>
    <w:rsid w:val="133267FF"/>
    <w:rsid w:val="134B84C9"/>
    <w:rsid w:val="13EAA98D"/>
    <w:rsid w:val="14116446"/>
    <w:rsid w:val="155F8F64"/>
    <w:rsid w:val="15857DCF"/>
    <w:rsid w:val="15A2C0E6"/>
    <w:rsid w:val="15EB943E"/>
    <w:rsid w:val="1614AC3B"/>
    <w:rsid w:val="16C8F2B3"/>
    <w:rsid w:val="16E14ED5"/>
    <w:rsid w:val="17BB3AFC"/>
    <w:rsid w:val="17C7C22E"/>
    <w:rsid w:val="17DD2F06"/>
    <w:rsid w:val="1821DD1B"/>
    <w:rsid w:val="184FDDCE"/>
    <w:rsid w:val="188F4517"/>
    <w:rsid w:val="1A192DF9"/>
    <w:rsid w:val="1A526DC5"/>
    <w:rsid w:val="1A584826"/>
    <w:rsid w:val="1A9C35D2"/>
    <w:rsid w:val="1B303A80"/>
    <w:rsid w:val="1BBACA6E"/>
    <w:rsid w:val="1C82D9B4"/>
    <w:rsid w:val="1CA10639"/>
    <w:rsid w:val="1CFBE115"/>
    <w:rsid w:val="1D4B7C1F"/>
    <w:rsid w:val="1DF13318"/>
    <w:rsid w:val="1E7178A6"/>
    <w:rsid w:val="1E7DD519"/>
    <w:rsid w:val="1EF26B30"/>
    <w:rsid w:val="1F173C60"/>
    <w:rsid w:val="1F4A3E7B"/>
    <w:rsid w:val="1FC1BF38"/>
    <w:rsid w:val="200B71EB"/>
    <w:rsid w:val="2020CF48"/>
    <w:rsid w:val="209F41F2"/>
    <w:rsid w:val="20DB51DC"/>
    <w:rsid w:val="210AC30D"/>
    <w:rsid w:val="2209144C"/>
    <w:rsid w:val="222CE028"/>
    <w:rsid w:val="2329701A"/>
    <w:rsid w:val="2378BC0C"/>
    <w:rsid w:val="237A123A"/>
    <w:rsid w:val="24649AF4"/>
    <w:rsid w:val="249745DF"/>
    <w:rsid w:val="24C087A2"/>
    <w:rsid w:val="253650B7"/>
    <w:rsid w:val="25B2EEC6"/>
    <w:rsid w:val="25C2C0F9"/>
    <w:rsid w:val="2639B88F"/>
    <w:rsid w:val="26CA8796"/>
    <w:rsid w:val="271F0237"/>
    <w:rsid w:val="272E567F"/>
    <w:rsid w:val="2808A299"/>
    <w:rsid w:val="280B79D7"/>
    <w:rsid w:val="283A1D77"/>
    <w:rsid w:val="28FC7480"/>
    <w:rsid w:val="29069382"/>
    <w:rsid w:val="298FE6A4"/>
    <w:rsid w:val="2A9BA519"/>
    <w:rsid w:val="2B908AD0"/>
    <w:rsid w:val="2C8F3ADD"/>
    <w:rsid w:val="2D4B9422"/>
    <w:rsid w:val="2DFD9CE3"/>
    <w:rsid w:val="2E0DDB9B"/>
    <w:rsid w:val="2E703A7B"/>
    <w:rsid w:val="2ED5EC43"/>
    <w:rsid w:val="2F7630A3"/>
    <w:rsid w:val="3067646B"/>
    <w:rsid w:val="30F009E9"/>
    <w:rsid w:val="31633841"/>
    <w:rsid w:val="316E1929"/>
    <w:rsid w:val="31792DDD"/>
    <w:rsid w:val="31C7EF4A"/>
    <w:rsid w:val="320D3336"/>
    <w:rsid w:val="322AD86F"/>
    <w:rsid w:val="3266E303"/>
    <w:rsid w:val="32C90518"/>
    <w:rsid w:val="334A7F1B"/>
    <w:rsid w:val="341C31AF"/>
    <w:rsid w:val="34B8D155"/>
    <w:rsid w:val="352335F1"/>
    <w:rsid w:val="375257E6"/>
    <w:rsid w:val="3772EEBC"/>
    <w:rsid w:val="37C26D7F"/>
    <w:rsid w:val="38BDAAC4"/>
    <w:rsid w:val="38C51F77"/>
    <w:rsid w:val="38DB5D14"/>
    <w:rsid w:val="394820AD"/>
    <w:rsid w:val="39739295"/>
    <w:rsid w:val="3A0F5199"/>
    <w:rsid w:val="3A29B6D0"/>
    <w:rsid w:val="3A65AEBD"/>
    <w:rsid w:val="3A73552C"/>
    <w:rsid w:val="3AB34C87"/>
    <w:rsid w:val="3B7944FD"/>
    <w:rsid w:val="3BA015DF"/>
    <w:rsid w:val="3C1EEF09"/>
    <w:rsid w:val="3C5DF409"/>
    <w:rsid w:val="3CABB1CB"/>
    <w:rsid w:val="3D73F619"/>
    <w:rsid w:val="3E136AE3"/>
    <w:rsid w:val="3E44029F"/>
    <w:rsid w:val="3EDC5979"/>
    <w:rsid w:val="3F0CC50D"/>
    <w:rsid w:val="3F4B68B3"/>
    <w:rsid w:val="4026FD5E"/>
    <w:rsid w:val="403F514F"/>
    <w:rsid w:val="40808609"/>
    <w:rsid w:val="40CF486E"/>
    <w:rsid w:val="40EC82EC"/>
    <w:rsid w:val="414CCF59"/>
    <w:rsid w:val="4186AE87"/>
    <w:rsid w:val="42928295"/>
    <w:rsid w:val="42B7238E"/>
    <w:rsid w:val="42FA1708"/>
    <w:rsid w:val="43D6029F"/>
    <w:rsid w:val="44A0128D"/>
    <w:rsid w:val="44E0C76E"/>
    <w:rsid w:val="450C8C04"/>
    <w:rsid w:val="4513DFB6"/>
    <w:rsid w:val="45714572"/>
    <w:rsid w:val="458B3BD8"/>
    <w:rsid w:val="45AC082F"/>
    <w:rsid w:val="45AFA0A8"/>
    <w:rsid w:val="46D8E353"/>
    <w:rsid w:val="4718C5BF"/>
    <w:rsid w:val="47FB6BFD"/>
    <w:rsid w:val="485974FC"/>
    <w:rsid w:val="48C2DC9A"/>
    <w:rsid w:val="49025B71"/>
    <w:rsid w:val="490A026F"/>
    <w:rsid w:val="49FC6D1C"/>
    <w:rsid w:val="4A45CA9A"/>
    <w:rsid w:val="4B0EE45D"/>
    <w:rsid w:val="4B4865C2"/>
    <w:rsid w:val="4B9575A2"/>
    <w:rsid w:val="4C18D139"/>
    <w:rsid w:val="4DB59DB9"/>
    <w:rsid w:val="4DFA503B"/>
    <w:rsid w:val="4E2F1A0E"/>
    <w:rsid w:val="4E7E627F"/>
    <w:rsid w:val="4F226D63"/>
    <w:rsid w:val="4F2594F0"/>
    <w:rsid w:val="4F69408C"/>
    <w:rsid w:val="4FB47A01"/>
    <w:rsid w:val="4FF2AF04"/>
    <w:rsid w:val="50BFE369"/>
    <w:rsid w:val="510490D1"/>
    <w:rsid w:val="510510ED"/>
    <w:rsid w:val="51EF80D5"/>
    <w:rsid w:val="51F8B09A"/>
    <w:rsid w:val="52004556"/>
    <w:rsid w:val="52804279"/>
    <w:rsid w:val="52CFD34A"/>
    <w:rsid w:val="52EC1AC3"/>
    <w:rsid w:val="53AE073C"/>
    <w:rsid w:val="5401D09B"/>
    <w:rsid w:val="542FAB91"/>
    <w:rsid w:val="5510FD1B"/>
    <w:rsid w:val="55BF1C07"/>
    <w:rsid w:val="56B77998"/>
    <w:rsid w:val="57304A4F"/>
    <w:rsid w:val="57698259"/>
    <w:rsid w:val="57FE9B7B"/>
    <w:rsid w:val="5815D467"/>
    <w:rsid w:val="5888DA92"/>
    <w:rsid w:val="58CFDB6E"/>
    <w:rsid w:val="5931149E"/>
    <w:rsid w:val="5933106F"/>
    <w:rsid w:val="5A06B8A5"/>
    <w:rsid w:val="5B7F9CBE"/>
    <w:rsid w:val="5BDF80C4"/>
    <w:rsid w:val="5C4DD444"/>
    <w:rsid w:val="5C59EFAF"/>
    <w:rsid w:val="5C5B9314"/>
    <w:rsid w:val="5DBD657A"/>
    <w:rsid w:val="5F8CAEBB"/>
    <w:rsid w:val="6031EC46"/>
    <w:rsid w:val="61067EDB"/>
    <w:rsid w:val="61143875"/>
    <w:rsid w:val="62C72DFE"/>
    <w:rsid w:val="6370120B"/>
    <w:rsid w:val="6578FD21"/>
    <w:rsid w:val="65F567A0"/>
    <w:rsid w:val="667E5590"/>
    <w:rsid w:val="66FD11A4"/>
    <w:rsid w:val="671E9D12"/>
    <w:rsid w:val="690D954D"/>
    <w:rsid w:val="691B3AD4"/>
    <w:rsid w:val="697DB9AF"/>
    <w:rsid w:val="6986DED1"/>
    <w:rsid w:val="6A523E44"/>
    <w:rsid w:val="6A6671F4"/>
    <w:rsid w:val="6B4C66C8"/>
    <w:rsid w:val="6BFE34E1"/>
    <w:rsid w:val="6C62E52B"/>
    <w:rsid w:val="6D16BFC2"/>
    <w:rsid w:val="6D483008"/>
    <w:rsid w:val="6D68D4FC"/>
    <w:rsid w:val="6DB66E6C"/>
    <w:rsid w:val="6E6B9279"/>
    <w:rsid w:val="6EDCD294"/>
    <w:rsid w:val="6EE40069"/>
    <w:rsid w:val="6F0FA5BE"/>
    <w:rsid w:val="6F3839F1"/>
    <w:rsid w:val="6FAC3C2F"/>
    <w:rsid w:val="6FEC78F5"/>
    <w:rsid w:val="71604307"/>
    <w:rsid w:val="718A5E3A"/>
    <w:rsid w:val="73677C14"/>
    <w:rsid w:val="747EFF7D"/>
    <w:rsid w:val="74A7434E"/>
    <w:rsid w:val="74CB242A"/>
    <w:rsid w:val="756F0F8F"/>
    <w:rsid w:val="75BD651D"/>
    <w:rsid w:val="75D1CC9B"/>
    <w:rsid w:val="75EA69D7"/>
    <w:rsid w:val="763A1F2C"/>
    <w:rsid w:val="7657661A"/>
    <w:rsid w:val="76F19055"/>
    <w:rsid w:val="7709D31F"/>
    <w:rsid w:val="7718F33A"/>
    <w:rsid w:val="774119B0"/>
    <w:rsid w:val="77D06702"/>
    <w:rsid w:val="782610BF"/>
    <w:rsid w:val="78CE509F"/>
    <w:rsid w:val="78D7A9E2"/>
    <w:rsid w:val="79082842"/>
    <w:rsid w:val="79367BF2"/>
    <w:rsid w:val="7952A66C"/>
    <w:rsid w:val="797A32DE"/>
    <w:rsid w:val="79A6AAF6"/>
    <w:rsid w:val="7A5D404E"/>
    <w:rsid w:val="7A62198E"/>
    <w:rsid w:val="7AA3F8A3"/>
    <w:rsid w:val="7B34BAA6"/>
    <w:rsid w:val="7B427B57"/>
    <w:rsid w:val="7BABD91B"/>
    <w:rsid w:val="7BE8032B"/>
    <w:rsid w:val="7C638E65"/>
    <w:rsid w:val="7C9473D1"/>
    <w:rsid w:val="7C98ADFD"/>
    <w:rsid w:val="7D3DC4B3"/>
    <w:rsid w:val="7E347E5E"/>
    <w:rsid w:val="7E51C7AD"/>
    <w:rsid w:val="7F3D9D1A"/>
    <w:rsid w:val="7F74B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E961"/>
  <w15:docId w15:val="{6C5F88C4-11D5-413F-99EF-35420899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74E97"/>
    <w:rPr>
      <w:sz w:val="16"/>
      <w:szCs w:val="16"/>
    </w:rPr>
  </w:style>
  <w:style w:type="paragraph" w:styleId="CommentText">
    <w:name w:val="annotation text"/>
    <w:basedOn w:val="Normal"/>
    <w:link w:val="CommentTextChar"/>
    <w:uiPriority w:val="99"/>
    <w:semiHidden/>
    <w:unhideWhenUsed/>
    <w:rsid w:val="00374E97"/>
    <w:pPr>
      <w:spacing w:line="240" w:lineRule="auto"/>
    </w:pPr>
    <w:rPr>
      <w:sz w:val="20"/>
      <w:szCs w:val="20"/>
    </w:rPr>
  </w:style>
  <w:style w:type="character" w:customStyle="1" w:styleId="CommentTextChar">
    <w:name w:val="Comment Text Char"/>
    <w:basedOn w:val="DefaultParagraphFont"/>
    <w:link w:val="CommentText"/>
    <w:uiPriority w:val="99"/>
    <w:semiHidden/>
    <w:rsid w:val="00374E97"/>
    <w:rPr>
      <w:sz w:val="20"/>
      <w:szCs w:val="20"/>
    </w:rPr>
  </w:style>
  <w:style w:type="paragraph" w:styleId="CommentSubject">
    <w:name w:val="annotation subject"/>
    <w:basedOn w:val="CommentText"/>
    <w:next w:val="CommentText"/>
    <w:link w:val="CommentSubjectChar"/>
    <w:uiPriority w:val="99"/>
    <w:semiHidden/>
    <w:unhideWhenUsed/>
    <w:rsid w:val="00374E97"/>
    <w:rPr>
      <w:b/>
      <w:bCs/>
    </w:rPr>
  </w:style>
  <w:style w:type="character" w:customStyle="1" w:styleId="CommentSubjectChar">
    <w:name w:val="Comment Subject Char"/>
    <w:basedOn w:val="CommentTextChar"/>
    <w:link w:val="CommentSubject"/>
    <w:uiPriority w:val="99"/>
    <w:semiHidden/>
    <w:rsid w:val="00374E97"/>
    <w:rPr>
      <w:b/>
      <w:bCs/>
      <w:sz w:val="20"/>
      <w:szCs w:val="20"/>
    </w:rPr>
  </w:style>
  <w:style w:type="paragraph" w:styleId="BalloonText">
    <w:name w:val="Balloon Text"/>
    <w:basedOn w:val="Normal"/>
    <w:link w:val="BalloonTextChar"/>
    <w:uiPriority w:val="99"/>
    <w:semiHidden/>
    <w:unhideWhenUsed/>
    <w:rsid w:val="00374E9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E97"/>
    <w:rPr>
      <w:rFonts w:ascii="Times New Roman" w:hAnsi="Times New Roman" w:cs="Times New Roman"/>
      <w:sz w:val="18"/>
      <w:szCs w:val="18"/>
    </w:rPr>
  </w:style>
  <w:style w:type="character" w:styleId="Hyperlink">
    <w:name w:val="Hyperlink"/>
    <w:basedOn w:val="DefaultParagraphFont"/>
    <w:uiPriority w:val="99"/>
    <w:unhideWhenUsed/>
    <w:rsid w:val="003B522F"/>
    <w:rPr>
      <w:color w:val="0000FF" w:themeColor="hyperlink"/>
      <w:u w:val="single"/>
    </w:rPr>
  </w:style>
  <w:style w:type="character" w:styleId="UnresolvedMention">
    <w:name w:val="Unresolved Mention"/>
    <w:basedOn w:val="DefaultParagraphFont"/>
    <w:uiPriority w:val="99"/>
    <w:semiHidden/>
    <w:unhideWhenUsed/>
    <w:rsid w:val="003B522F"/>
    <w:rPr>
      <w:color w:val="605E5C"/>
      <w:shd w:val="clear" w:color="auto" w:fill="E1DFDD"/>
    </w:rPr>
  </w:style>
  <w:style w:type="paragraph" w:styleId="ListParagraph">
    <w:name w:val="List Paragraph"/>
    <w:basedOn w:val="Normal"/>
    <w:uiPriority w:val="34"/>
    <w:qFormat/>
    <w:rsid w:val="007339DF"/>
    <w:pPr>
      <w:ind w:left="720"/>
      <w:contextualSpacing/>
    </w:pPr>
  </w:style>
  <w:style w:type="paragraph" w:styleId="Revision">
    <w:name w:val="Revision"/>
    <w:hidden/>
    <w:uiPriority w:val="99"/>
    <w:semiHidden/>
    <w:rsid w:val="00E22DE0"/>
    <w:pPr>
      <w:spacing w:line="240" w:lineRule="auto"/>
    </w:pPr>
  </w:style>
  <w:style w:type="character" w:styleId="FollowedHyperlink">
    <w:name w:val="FollowedHyperlink"/>
    <w:basedOn w:val="DefaultParagraphFont"/>
    <w:uiPriority w:val="99"/>
    <w:semiHidden/>
    <w:unhideWhenUsed/>
    <w:rsid w:val="00884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resources.nlm.nih.gov/nlm_eresources/" TargetMode="External"/><Relationship Id="rId18" Type="http://schemas.openxmlformats.org/officeDocument/2006/relationships/hyperlink" Target="https://nnlm.gov/funding/funded" TargetMode="External"/><Relationship Id="rId26" Type="http://schemas.openxmlformats.org/officeDocument/2006/relationships/hyperlink" Target="https://www.nlm.nih.gov/pubs/plan/lrp17/NLM_StrategicReport2017_2027.html" TargetMode="External"/><Relationship Id="rId39" Type="http://schemas.openxmlformats.org/officeDocument/2006/relationships/hyperlink" Target="http://grants.nih.gov/grants/policy/nihgps/html5/section_8/8.2_availability_of_research_results_publications__intellectual_property_rights__and_sharing_research_resources.htm" TargetMode="External"/><Relationship Id="rId21" Type="http://schemas.openxmlformats.org/officeDocument/2006/relationships/hyperlink" Target="https://grants.nih.gov/policy/humansubjects.htm" TargetMode="External"/><Relationship Id="rId34" Type="http://schemas.openxmlformats.org/officeDocument/2006/relationships/hyperlink" Target="https://redcap.link/nnlm-technology-repor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althfinder.gov/NHO/" TargetMode="External"/><Relationship Id="rId20" Type="http://schemas.openxmlformats.org/officeDocument/2006/relationships/hyperlink" Target="https://www.unthsc.edu/research/office-of-research-compliance/research-conflict-of-interest/" TargetMode="External"/><Relationship Id="rId29" Type="http://schemas.openxmlformats.org/officeDocument/2006/relationships/hyperlink" Target="mailto:nnlmregion3@unth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 TargetMode="External"/><Relationship Id="rId24" Type="http://schemas.openxmlformats.org/officeDocument/2006/relationships/hyperlink" Target="https://nnlm.gov/membership/directory" TargetMode="External"/><Relationship Id="rId32" Type="http://schemas.openxmlformats.org/officeDocument/2006/relationships/hyperlink" Target="https://nnlm.gov/training/class-catalog/grants-and-proposal-writing" TargetMode="External"/><Relationship Id="rId37" Type="http://schemas.openxmlformats.org/officeDocument/2006/relationships/hyperlink" Target="http://publicaccess.nih.gov/"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jph.aphapublications.org/toc/ajph/109/S1" TargetMode="External"/><Relationship Id="rId23" Type="http://schemas.openxmlformats.org/officeDocument/2006/relationships/hyperlink" Target="https://fedgov.dnb.com/webform/" TargetMode="External"/><Relationship Id="rId28" Type="http://schemas.openxmlformats.org/officeDocument/2006/relationships/hyperlink" Target="https://grants.nih.gov/grants/how-to-apply-application-guide/forms-f/general-forms-f.pdf" TargetMode="External"/><Relationship Id="rId36" Type="http://schemas.openxmlformats.org/officeDocument/2006/relationships/hyperlink" Target="https://www.projectoutcome.org/" TargetMode="External"/><Relationship Id="rId10" Type="http://schemas.openxmlformats.org/officeDocument/2006/relationships/hyperlink" Target="https://www.ncbi.nlm.nih.gov/pubmed" TargetMode="External"/><Relationship Id="rId19" Type="http://schemas.openxmlformats.org/officeDocument/2006/relationships/hyperlink" Target="https://nnlm.gov/membership/join" TargetMode="External"/><Relationship Id="rId31" Type="http://schemas.openxmlformats.org/officeDocument/2006/relationships/hyperlink" Target="https://nnlm.gov/classes/grants-and-proposal-writing" TargetMode="External"/><Relationship Id="rId4" Type="http://schemas.openxmlformats.org/officeDocument/2006/relationships/customXml" Target="../customXml/item4.xml"/><Relationship Id="rId9" Type="http://schemas.openxmlformats.org/officeDocument/2006/relationships/hyperlink" Target="https://diversity.nih.gov/about-us/population-underrepresented" TargetMode="External"/><Relationship Id="rId14" Type="http://schemas.openxmlformats.org/officeDocument/2006/relationships/hyperlink" Target="https://bhw.hrsa.gov/workforce-shortage-areas/shortage-designation" TargetMode="External"/><Relationship Id="rId22" Type="http://schemas.openxmlformats.org/officeDocument/2006/relationships/hyperlink" Target="https://www.dnb.com/duns-number.html" TargetMode="External"/><Relationship Id="rId27" Type="http://schemas.openxmlformats.org/officeDocument/2006/relationships/hyperlink" Target="https://grants.nih.gov/grants/policy/nihgps/html5/section_7/7.9_allowability_of_costs_activities.htm" TargetMode="External"/><Relationship Id="rId30" Type="http://schemas.openxmlformats.org/officeDocument/2006/relationships/hyperlink" Target="mailto:brian.leaf@unthsc.edu" TargetMode="External"/><Relationship Id="rId35" Type="http://schemas.openxmlformats.org/officeDocument/2006/relationships/hyperlink" Target="https://redcap.link/nnlm-profdev-repor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dlineplus.gov/" TargetMode="External"/><Relationship Id="rId17" Type="http://schemas.openxmlformats.org/officeDocument/2006/relationships/hyperlink" Target="https://nnlm.gov/funding/funded" TargetMode="External"/><Relationship Id="rId25" Type="http://schemas.openxmlformats.org/officeDocument/2006/relationships/hyperlink" Target="https://nnlm.gov/about/about-nnlm" TargetMode="External"/><Relationship Id="rId33" Type="http://schemas.openxmlformats.org/officeDocument/2006/relationships/hyperlink" Target="https://www.hhs.gov/web/section-508/index.html" TargetMode="External"/><Relationship Id="rId38" Type="http://schemas.openxmlformats.org/officeDocument/2006/relationships/hyperlink" Target="https://nnl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E6C46B5B45344AA7F88C7377195756" ma:contentTypeVersion="7" ma:contentTypeDescription="Create a new document." ma:contentTypeScope="" ma:versionID="2143a864422f994eaa8c9bebee56061e">
  <xsd:schema xmlns:xsd="http://www.w3.org/2001/XMLSchema" xmlns:xs="http://www.w3.org/2001/XMLSchema" xmlns:p="http://schemas.microsoft.com/office/2006/metadata/properties" xmlns:ns2="5e2ed8e6-e925-4bb9-9e43-02743d1ada3e" targetNamespace="http://schemas.microsoft.com/office/2006/metadata/properties" ma:root="true" ma:fieldsID="f29325af78082b50bde8111418694ea7" ns2:_="">
    <xsd:import namespace="5e2ed8e6-e925-4bb9-9e43-02743d1ada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ed8e6-e925-4bb9-9e43-02743d1ad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0B2CD-2B08-47F7-A98C-9F045E0BA03A}">
  <ds:schemaRefs>
    <ds:schemaRef ds:uri="http://schemas.microsoft.com/sharepoint/v3/contenttype/forms"/>
  </ds:schemaRefs>
</ds:datastoreItem>
</file>

<file path=customXml/itemProps2.xml><?xml version="1.0" encoding="utf-8"?>
<ds:datastoreItem xmlns:ds="http://schemas.openxmlformats.org/officeDocument/2006/customXml" ds:itemID="{60758FE4-05EB-44AF-A58A-D5401CBC8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B682E-6C21-40CB-BECA-B3EBB4444D64}">
  <ds:schemaRefs>
    <ds:schemaRef ds:uri="http://schemas.openxmlformats.org/officeDocument/2006/bibliography"/>
  </ds:schemaRefs>
</ds:datastoreItem>
</file>

<file path=customXml/itemProps4.xml><?xml version="1.0" encoding="utf-8"?>
<ds:datastoreItem xmlns:ds="http://schemas.openxmlformats.org/officeDocument/2006/customXml" ds:itemID="{1935D25B-B94F-4AA9-AE6B-B9A7A4B53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ed8e6-e925-4bb9-9e43-02743d1ad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Leaf, Brian</dc:creator>
  <cp:lastModifiedBy>Sterling, Bailey</cp:lastModifiedBy>
  <cp:revision>2</cp:revision>
  <dcterms:created xsi:type="dcterms:W3CDTF">2021-12-09T13:34:00Z</dcterms:created>
  <dcterms:modified xsi:type="dcterms:W3CDTF">2021-12-09T13:34:00Z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0x010100A8E6C46B5B45344AA7F88C7377195756</vt:lpwstr>
  </property>
</Properties>
</file>